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4E" w:rsidRPr="00F0374E" w:rsidRDefault="00F0374E" w:rsidP="00F0374E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0374E">
        <w:rPr>
          <w:rFonts w:ascii="Times New Roman" w:hAnsi="Times New Roman"/>
          <w:b/>
          <w:sz w:val="24"/>
          <w:szCs w:val="24"/>
        </w:rPr>
        <w:t xml:space="preserve">Проект </w:t>
      </w:r>
    </w:p>
    <w:tbl>
      <w:tblPr>
        <w:tblpPr w:leftFromText="180" w:rightFromText="180" w:vertAnchor="text" w:horzAnchor="margin" w:tblpXSpec="center" w:tblpY="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3412"/>
        <w:gridCol w:w="1883"/>
        <w:gridCol w:w="3453"/>
        <w:gridCol w:w="58"/>
      </w:tblGrid>
      <w:tr w:rsidR="00A51616" w:rsidRPr="00A51616" w:rsidTr="00994EA2">
        <w:trPr>
          <w:gridBefore w:val="1"/>
          <w:wBefore w:w="41" w:type="dxa"/>
          <w:cantSplit/>
          <w:trHeight w:hRule="exact" w:val="1361"/>
        </w:trPr>
        <w:tc>
          <w:tcPr>
            <w:tcW w:w="8806" w:type="dxa"/>
            <w:gridSpan w:val="4"/>
          </w:tcPr>
          <w:p w:rsidR="00A51616" w:rsidRPr="00A51616" w:rsidRDefault="00A51616" w:rsidP="00B803CD">
            <w:pPr>
              <w:tabs>
                <w:tab w:val="left" w:pos="2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noProof/>
                <w:spacing w:val="40"/>
                <w:sz w:val="28"/>
                <w:szCs w:val="28"/>
                <w:lang w:eastAsia="ru-RU"/>
              </w:rPr>
              <w:drawing>
                <wp:inline distT="0" distB="0" distL="0" distR="0" wp14:anchorId="668D8613" wp14:editId="5E5D824F">
                  <wp:extent cx="590550" cy="752475"/>
                  <wp:effectExtent l="19050" t="0" r="0" b="0"/>
                  <wp:docPr id="4" name="Рисунок 4" descr="Ger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616" w:rsidRPr="00A51616" w:rsidTr="00994EA2">
        <w:trPr>
          <w:gridBefore w:val="1"/>
          <w:wBefore w:w="41" w:type="dxa"/>
          <w:cantSplit/>
          <w:trHeight w:hRule="exact" w:val="1613"/>
        </w:trPr>
        <w:tc>
          <w:tcPr>
            <w:tcW w:w="8806" w:type="dxa"/>
            <w:gridSpan w:val="4"/>
          </w:tcPr>
          <w:p w:rsidR="00A51616" w:rsidRPr="00A51616" w:rsidRDefault="00A51616" w:rsidP="00A51616">
            <w:pPr>
              <w:spacing w:before="120" w:after="0" w:line="280" w:lineRule="atLeast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 xml:space="preserve">УПРАВЛЕНИЕ ИНВЕСТИЦИЙ И ИННОВАЦИЙ </w:t>
            </w:r>
          </w:p>
          <w:p w:rsidR="00A51616" w:rsidRPr="00A51616" w:rsidRDefault="00A51616" w:rsidP="00A51616">
            <w:pPr>
              <w:spacing w:before="120" w:after="0" w:line="280" w:lineRule="atLeast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ЛИПЕЦКОЙ ОБЛАСТИ</w:t>
            </w: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  <w:t>ПРИКАЗ</w:t>
            </w: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50"/>
                <w:sz w:val="28"/>
                <w:szCs w:val="28"/>
                <w:lang w:eastAsia="ru-RU"/>
              </w:rPr>
            </w:pPr>
          </w:p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A51616" w:rsidRPr="00A51616" w:rsidTr="00994EA2">
        <w:trPr>
          <w:gridAfter w:val="1"/>
          <w:wAfter w:w="58" w:type="dxa"/>
          <w:cantSplit/>
          <w:trHeight w:hRule="exact" w:val="600"/>
        </w:trPr>
        <w:tc>
          <w:tcPr>
            <w:tcW w:w="3453" w:type="dxa"/>
            <w:gridSpan w:val="2"/>
          </w:tcPr>
          <w:p w:rsidR="00A51616" w:rsidRPr="00A51616" w:rsidRDefault="00A51616" w:rsidP="008D2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883" w:type="dxa"/>
          </w:tcPr>
          <w:p w:rsidR="00A51616" w:rsidRPr="00A51616" w:rsidRDefault="00A51616" w:rsidP="00A5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Липецк</w:t>
            </w:r>
          </w:p>
        </w:tc>
        <w:tc>
          <w:tcPr>
            <w:tcW w:w="3453" w:type="dxa"/>
          </w:tcPr>
          <w:p w:rsidR="00A51616" w:rsidRPr="00A51616" w:rsidRDefault="008E2BD0" w:rsidP="00912A1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A51616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A51616" w:rsidRDefault="00A51616" w:rsidP="00A5161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601" w:rsidRDefault="00CD0C3F" w:rsidP="002E4EEC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306C16">
        <w:rPr>
          <w:rFonts w:ascii="Times New Roman" w:hAnsi="Times New Roman" w:cs="Times New Roman"/>
          <w:b w:val="0"/>
          <w:sz w:val="28"/>
        </w:rPr>
        <w:t>Об утверждении Порядка определения</w:t>
      </w:r>
      <w:r w:rsidR="00B94601">
        <w:rPr>
          <w:rFonts w:ascii="Times New Roman" w:hAnsi="Times New Roman" w:cs="Times New Roman"/>
          <w:b w:val="0"/>
          <w:sz w:val="28"/>
        </w:rPr>
        <w:t xml:space="preserve"> </w:t>
      </w:r>
      <w:r w:rsidRPr="00306C16">
        <w:rPr>
          <w:rFonts w:ascii="Times New Roman" w:hAnsi="Times New Roman" w:cs="Times New Roman"/>
          <w:b w:val="0"/>
          <w:sz w:val="28"/>
        </w:rPr>
        <w:t>объема</w:t>
      </w:r>
    </w:p>
    <w:p w:rsidR="00B94601" w:rsidRDefault="00CD0C3F" w:rsidP="002E4EEC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306C16">
        <w:rPr>
          <w:rFonts w:ascii="Times New Roman" w:hAnsi="Times New Roman" w:cs="Times New Roman"/>
          <w:b w:val="0"/>
          <w:sz w:val="28"/>
        </w:rPr>
        <w:t xml:space="preserve">и </w:t>
      </w:r>
      <w:r w:rsidR="00485A08" w:rsidRPr="00306C16">
        <w:rPr>
          <w:rFonts w:ascii="Times New Roman" w:hAnsi="Times New Roman" w:cs="Times New Roman"/>
          <w:b w:val="0"/>
          <w:sz w:val="28"/>
        </w:rPr>
        <w:t>предоставления</w:t>
      </w:r>
      <w:r w:rsidRPr="00306C16">
        <w:rPr>
          <w:rFonts w:ascii="Times New Roman" w:hAnsi="Times New Roman" w:cs="Times New Roman"/>
          <w:b w:val="0"/>
          <w:sz w:val="28"/>
        </w:rPr>
        <w:t xml:space="preserve"> </w:t>
      </w:r>
      <w:r w:rsidR="00827640" w:rsidRPr="00306C16">
        <w:rPr>
          <w:rFonts w:ascii="Times New Roman" w:hAnsi="Times New Roman" w:cs="Times New Roman"/>
          <w:b w:val="0"/>
          <w:sz w:val="28"/>
        </w:rPr>
        <w:t>с</w:t>
      </w:r>
      <w:r w:rsidR="00485A08" w:rsidRPr="00306C16">
        <w:rPr>
          <w:rFonts w:ascii="Times New Roman" w:hAnsi="Times New Roman" w:cs="Times New Roman"/>
          <w:b w:val="0"/>
          <w:sz w:val="28"/>
        </w:rPr>
        <w:t>убсидий</w:t>
      </w:r>
      <w:r w:rsidR="00B94601">
        <w:rPr>
          <w:rFonts w:ascii="Times New Roman" w:hAnsi="Times New Roman" w:cs="Times New Roman"/>
          <w:b w:val="0"/>
          <w:sz w:val="28"/>
        </w:rPr>
        <w:t xml:space="preserve"> </w:t>
      </w:r>
      <w:r w:rsidR="00827640" w:rsidRPr="00306C16">
        <w:rPr>
          <w:rFonts w:ascii="Times New Roman" w:hAnsi="Times New Roman" w:cs="Times New Roman"/>
          <w:b w:val="0"/>
          <w:sz w:val="28"/>
        </w:rPr>
        <w:t>н</w:t>
      </w:r>
      <w:r w:rsidR="00485A08" w:rsidRPr="00306C16">
        <w:rPr>
          <w:rFonts w:ascii="Times New Roman" w:hAnsi="Times New Roman" w:cs="Times New Roman"/>
          <w:b w:val="0"/>
          <w:sz w:val="28"/>
        </w:rPr>
        <w:t>екоммерческим</w:t>
      </w:r>
      <w:r w:rsidR="00ED785C" w:rsidRPr="00306C16">
        <w:rPr>
          <w:rFonts w:ascii="Times New Roman" w:hAnsi="Times New Roman" w:cs="Times New Roman"/>
          <w:b w:val="0"/>
          <w:sz w:val="28"/>
        </w:rPr>
        <w:t xml:space="preserve"> </w:t>
      </w:r>
    </w:p>
    <w:p w:rsidR="00B94601" w:rsidRDefault="00485A08" w:rsidP="002E4EEC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306C16">
        <w:rPr>
          <w:rFonts w:ascii="Times New Roman" w:hAnsi="Times New Roman" w:cs="Times New Roman"/>
          <w:b w:val="0"/>
          <w:sz w:val="28"/>
        </w:rPr>
        <w:t>организациям</w:t>
      </w:r>
      <w:r w:rsidR="00CD0C3F" w:rsidRPr="00306C16">
        <w:rPr>
          <w:rFonts w:ascii="Times New Roman" w:hAnsi="Times New Roman" w:cs="Times New Roman"/>
          <w:b w:val="0"/>
          <w:sz w:val="28"/>
        </w:rPr>
        <w:t xml:space="preserve"> </w:t>
      </w:r>
      <w:r w:rsidRPr="00306C16">
        <w:rPr>
          <w:rFonts w:ascii="Times New Roman" w:hAnsi="Times New Roman" w:cs="Times New Roman"/>
          <w:b w:val="0"/>
          <w:sz w:val="28"/>
        </w:rPr>
        <w:t>на</w:t>
      </w:r>
      <w:r w:rsidR="00B94601">
        <w:rPr>
          <w:rFonts w:ascii="Times New Roman" w:hAnsi="Times New Roman" w:cs="Times New Roman"/>
          <w:b w:val="0"/>
          <w:sz w:val="28"/>
        </w:rPr>
        <w:t xml:space="preserve"> </w:t>
      </w:r>
      <w:r w:rsidR="00AD2212" w:rsidRPr="00306C16">
        <w:rPr>
          <w:rFonts w:ascii="Times New Roman" w:hAnsi="Times New Roman" w:cs="Times New Roman"/>
          <w:b w:val="0"/>
          <w:sz w:val="28"/>
        </w:rPr>
        <w:t xml:space="preserve">создание и (или) обеспечение </w:t>
      </w:r>
    </w:p>
    <w:p w:rsidR="00486443" w:rsidRDefault="00AD2212" w:rsidP="002E4EEC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306C16">
        <w:rPr>
          <w:rFonts w:ascii="Times New Roman" w:hAnsi="Times New Roman" w:cs="Times New Roman"/>
          <w:b w:val="0"/>
          <w:sz w:val="28"/>
        </w:rPr>
        <w:t>деятельности</w:t>
      </w:r>
      <w:r w:rsidR="00B94601">
        <w:rPr>
          <w:rFonts w:ascii="Times New Roman" w:hAnsi="Times New Roman" w:cs="Times New Roman"/>
          <w:b w:val="0"/>
          <w:sz w:val="28"/>
        </w:rPr>
        <w:t xml:space="preserve"> </w:t>
      </w:r>
      <w:r w:rsidRPr="00306C16">
        <w:rPr>
          <w:rFonts w:ascii="Times New Roman" w:hAnsi="Times New Roman" w:cs="Times New Roman"/>
          <w:b w:val="0"/>
          <w:sz w:val="28"/>
        </w:rPr>
        <w:t>проектного офиса</w:t>
      </w:r>
      <w:r w:rsidR="004708FB">
        <w:rPr>
          <w:rFonts w:ascii="Times New Roman" w:hAnsi="Times New Roman" w:cs="Times New Roman"/>
          <w:b w:val="0"/>
          <w:sz w:val="28"/>
        </w:rPr>
        <w:t>, предоставляемы</w:t>
      </w:r>
      <w:r w:rsidR="009F6398">
        <w:rPr>
          <w:rFonts w:ascii="Times New Roman" w:hAnsi="Times New Roman" w:cs="Times New Roman"/>
          <w:b w:val="0"/>
          <w:sz w:val="28"/>
        </w:rPr>
        <w:t>х</w:t>
      </w:r>
      <w:r w:rsidR="004708FB">
        <w:rPr>
          <w:rFonts w:ascii="Times New Roman" w:hAnsi="Times New Roman" w:cs="Times New Roman"/>
          <w:b w:val="0"/>
          <w:sz w:val="28"/>
        </w:rPr>
        <w:t xml:space="preserve"> </w:t>
      </w:r>
    </w:p>
    <w:p w:rsidR="00D334C0" w:rsidRDefault="004708FB" w:rsidP="002E4EEC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 целях</w:t>
      </w:r>
      <w:r w:rsidR="00486443">
        <w:rPr>
          <w:rFonts w:ascii="Times New Roman" w:hAnsi="Times New Roman" w:cs="Times New Roman"/>
          <w:b w:val="0"/>
          <w:sz w:val="28"/>
        </w:rPr>
        <w:t xml:space="preserve"> </w:t>
      </w:r>
      <w:r w:rsidR="00AD2212" w:rsidRPr="00306C16">
        <w:rPr>
          <w:rFonts w:ascii="Times New Roman" w:hAnsi="Times New Roman" w:cs="Times New Roman"/>
          <w:b w:val="0"/>
          <w:sz w:val="28"/>
        </w:rPr>
        <w:t>организаци</w:t>
      </w:r>
      <w:r>
        <w:rPr>
          <w:rFonts w:ascii="Times New Roman" w:hAnsi="Times New Roman" w:cs="Times New Roman"/>
          <w:b w:val="0"/>
          <w:sz w:val="28"/>
        </w:rPr>
        <w:t>и и внедрения практики</w:t>
      </w:r>
      <w:r w:rsidR="00486443">
        <w:rPr>
          <w:rFonts w:ascii="Times New Roman" w:hAnsi="Times New Roman" w:cs="Times New Roman"/>
          <w:b w:val="0"/>
          <w:sz w:val="28"/>
        </w:rPr>
        <w:t xml:space="preserve"> </w:t>
      </w:r>
    </w:p>
    <w:p w:rsidR="00AD2212" w:rsidRDefault="004708FB" w:rsidP="002E4EEC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бережливого производства</w:t>
      </w:r>
    </w:p>
    <w:p w:rsidR="00A51616" w:rsidRPr="00A51616" w:rsidRDefault="004E5357" w:rsidP="00E74442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EA656F" w:rsidRDefault="00EA656F" w:rsidP="00EA65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E07FEF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В соответствии со </w:t>
      </w:r>
      <w:hyperlink r:id="rId8" w:history="1">
        <w:r w:rsidRPr="00E07FEF">
          <w:rPr>
            <w:rFonts w:ascii="Times New Roman" w:eastAsia="Times New Roman" w:hAnsi="Times New Roman"/>
            <w:color w:val="000000" w:themeColor="text1"/>
            <w:sz w:val="28"/>
            <w:szCs w:val="20"/>
            <w:lang w:eastAsia="ru-RU"/>
          </w:rPr>
          <w:t>статьей 78.1</w:t>
        </w:r>
      </w:hyperlink>
      <w:r w:rsidRPr="00E07FEF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Бюджетного кодекса Российской Федерации</w:t>
      </w:r>
      <w:r w:rsidR="000B4EAE" w:rsidRPr="00E07FEF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</w:t>
      </w:r>
      <w:r w:rsidR="000B4EAE" w:rsidRPr="00E07F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Липецкой области от 8 июля 2020 года № 399 «Об исполнительных органах государственной власти Липецкой области, </w:t>
      </w:r>
      <w:r w:rsidR="000B4EAE" w:rsidRPr="00015E32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уполномоченных </w:t>
      </w:r>
      <w:r w:rsidR="000B4EAE" w:rsidRPr="00B94601">
        <w:rPr>
          <w:rFonts w:ascii="Times New Roman" w:eastAsia="Times New Roman" w:hAnsi="Times New Roman"/>
          <w:sz w:val="28"/>
          <w:szCs w:val="28"/>
          <w:lang w:eastAsia="ru-RU"/>
        </w:rPr>
        <w:t>на утверждение нормативных правовых актов о предоставлении субсидий»</w:t>
      </w:r>
      <w:r w:rsidR="002C3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601">
        <w:rPr>
          <w:rFonts w:ascii="Times New Roman" w:eastAsia="Times New Roman" w:hAnsi="Times New Roman"/>
          <w:sz w:val="28"/>
          <w:szCs w:val="20"/>
          <w:lang w:eastAsia="ru-RU"/>
        </w:rPr>
        <w:t>и в целях реализации мероприятий государственной программы</w:t>
      </w:r>
      <w:r w:rsidR="00F1267A" w:rsidRPr="00B94601">
        <w:rPr>
          <w:rFonts w:ascii="Times New Roman" w:eastAsia="Times New Roman" w:hAnsi="Times New Roman"/>
          <w:sz w:val="28"/>
          <w:szCs w:val="20"/>
          <w:lang w:eastAsia="ru-RU"/>
        </w:rPr>
        <w:t xml:space="preserve"> Липецкой области</w:t>
      </w:r>
      <w:r w:rsidR="00ED785C" w:rsidRPr="00B9460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1267A" w:rsidRPr="00B94601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B94601">
        <w:rPr>
          <w:rFonts w:ascii="Times New Roman" w:eastAsia="Times New Roman" w:hAnsi="Times New Roman"/>
          <w:sz w:val="28"/>
          <w:szCs w:val="20"/>
          <w:lang w:eastAsia="ru-RU"/>
        </w:rPr>
        <w:t>Модернизация и инновационное разв</w:t>
      </w:r>
      <w:r w:rsidR="00F1267A" w:rsidRPr="00B94601">
        <w:rPr>
          <w:rFonts w:ascii="Times New Roman" w:eastAsia="Times New Roman" w:hAnsi="Times New Roman"/>
          <w:sz w:val="28"/>
          <w:szCs w:val="20"/>
          <w:lang w:eastAsia="ru-RU"/>
        </w:rPr>
        <w:t>итие экономики</w:t>
      </w:r>
      <w:r w:rsidR="00F1267A" w:rsidRPr="00B9460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Липецкой области</w:t>
      </w:r>
      <w:r w:rsidR="00F1267A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»</w:t>
      </w:r>
      <w:r w:rsidRPr="00EA656F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утвержденной постановлением администрации Липецкой области от 7 ноября 2013 года</w:t>
      </w:r>
      <w:r w:rsidR="00ED785C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F1267A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</w:t>
      </w:r>
      <w:r w:rsidR="00ED785C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Pr="006F68E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500</w:t>
      </w:r>
      <w:r w:rsidR="00ED785C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6F68EE" w:rsidRPr="006F68EE">
        <w:rPr>
          <w:rFonts w:ascii="Times New Roman" w:hAnsi="Times New Roman"/>
          <w:sz w:val="28"/>
          <w:szCs w:val="28"/>
        </w:rPr>
        <w:t>«Об утверждении государственной программы Липецкой области «Модернизация и инновационное развитие экономики Липецкой области»</w:t>
      </w:r>
      <w:r w:rsidRPr="006F68E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</w:t>
      </w:r>
      <w:r w:rsidR="006D737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приказываю:</w:t>
      </w:r>
      <w:r w:rsidR="00ED785C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EE4B93" w:rsidRDefault="00AB7BCD" w:rsidP="00535D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Calibri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EE4B93" w:rsidRPr="00EE4B93">
        <w:rPr>
          <w:rFonts w:ascii="Times New Roman" w:eastAsia="Times New Roman" w:hAnsi="Times New Roman"/>
          <w:sz w:val="28"/>
        </w:rPr>
        <w:t xml:space="preserve">Утвердить </w:t>
      </w:r>
      <w:hyperlink w:anchor="P33" w:history="1">
        <w:r w:rsidR="00D813E4">
          <w:rPr>
            <w:rFonts w:ascii="Times New Roman" w:eastAsia="Times New Roman" w:hAnsi="Times New Roman"/>
            <w:color w:val="000000" w:themeColor="text1"/>
            <w:sz w:val="28"/>
          </w:rPr>
          <w:t>Порядок</w:t>
        </w:r>
      </w:hyperlink>
      <w:r w:rsidR="00D813E4">
        <w:rPr>
          <w:rFonts w:ascii="Times New Roman" w:eastAsia="Times New Roman" w:hAnsi="Times New Roman"/>
          <w:color w:val="000000" w:themeColor="text1"/>
          <w:sz w:val="28"/>
        </w:rPr>
        <w:t xml:space="preserve"> определения объема и</w:t>
      </w:r>
      <w:r w:rsidR="00EE4B93" w:rsidRPr="00EE4B93">
        <w:rPr>
          <w:rFonts w:ascii="Times New Roman" w:eastAsia="Times New Roman" w:hAnsi="Times New Roman"/>
          <w:sz w:val="28"/>
        </w:rPr>
        <w:t xml:space="preserve"> предоставления субсидий некоммерческим </w:t>
      </w:r>
      <w:r w:rsidR="00535D7B" w:rsidRPr="00535D7B">
        <w:rPr>
          <w:rFonts w:ascii="Times New Roman" w:eastAsia="Times New Roman" w:hAnsi="Times New Roman"/>
          <w:sz w:val="28"/>
        </w:rPr>
        <w:t>организациям</w:t>
      </w:r>
      <w:r w:rsidR="00535D7B" w:rsidRPr="00535D7B">
        <w:rPr>
          <w:rFonts w:ascii="TimesNewRomanPSMT" w:hAnsi="TimesNewRomanPSMT" w:cs="TimesNewRomanPSMT"/>
          <w:sz w:val="28"/>
          <w:szCs w:val="28"/>
        </w:rPr>
        <w:t xml:space="preserve"> на создание и (или) обеспечение деятельности проектного офиса, предоставляемы</w:t>
      </w:r>
      <w:r w:rsidR="00F46D58">
        <w:rPr>
          <w:rFonts w:ascii="TimesNewRomanPSMT" w:hAnsi="TimesNewRomanPSMT" w:cs="TimesNewRomanPSMT"/>
          <w:sz w:val="28"/>
          <w:szCs w:val="28"/>
        </w:rPr>
        <w:t>х</w:t>
      </w:r>
      <w:r w:rsidR="00535D7B" w:rsidRPr="00535D7B">
        <w:rPr>
          <w:rFonts w:ascii="TimesNewRomanPSMT" w:hAnsi="TimesNewRomanPSMT" w:cs="TimesNewRomanPSMT"/>
          <w:sz w:val="28"/>
          <w:szCs w:val="28"/>
        </w:rPr>
        <w:t xml:space="preserve"> в целях организации и внедрения практики бережливого  </w:t>
      </w:r>
      <w:r w:rsidR="00535D7B" w:rsidRPr="00130C65">
        <w:rPr>
          <w:rFonts w:ascii="TimesNewRomanPSMT" w:hAnsi="TimesNewRomanPSMT" w:cs="TimesNewRomanPSMT"/>
          <w:sz w:val="28"/>
          <w:szCs w:val="28"/>
        </w:rPr>
        <w:t>производства</w:t>
      </w:r>
      <w:r w:rsidR="00055B51">
        <w:rPr>
          <w:rFonts w:ascii="TimesNewRomanPSMT" w:hAnsi="TimesNewRomanPSMT" w:cs="TimesNewRomanPSMT"/>
          <w:sz w:val="28"/>
          <w:szCs w:val="28"/>
        </w:rPr>
        <w:t>,</w:t>
      </w:r>
      <w:r w:rsidR="00535D7B" w:rsidRPr="00130C65">
        <w:rPr>
          <w:rFonts w:ascii="TimesNewRomanPSMT" w:hAnsi="TimesNewRomanPSMT" w:cs="TimesNewRomanPSMT"/>
          <w:sz w:val="28"/>
          <w:szCs w:val="28"/>
        </w:rPr>
        <w:t xml:space="preserve"> </w:t>
      </w:r>
      <w:r w:rsidR="00EE4B93" w:rsidRPr="00130C65">
        <w:rPr>
          <w:rFonts w:ascii="Times New Roman" w:eastAsia="Times New Roman" w:hAnsi="Times New Roman"/>
          <w:sz w:val="28"/>
        </w:rPr>
        <w:t>согласно</w:t>
      </w:r>
      <w:r w:rsidR="00EE4B93" w:rsidRPr="00EE4B93">
        <w:rPr>
          <w:rFonts w:ascii="Times New Roman" w:eastAsia="Times New Roman" w:hAnsi="Times New Roman"/>
          <w:sz w:val="28"/>
        </w:rPr>
        <w:t xml:space="preserve"> приложению</w:t>
      </w:r>
      <w:r w:rsidR="00EE4B93" w:rsidRPr="00EE4B93">
        <w:rPr>
          <w:rFonts w:eastAsia="Times New Roman" w:cs="Calibri"/>
        </w:rPr>
        <w:t>.</w:t>
      </w:r>
    </w:p>
    <w:p w:rsidR="00A51616" w:rsidRDefault="007F7F3A" w:rsidP="00110FB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Отделу </w:t>
      </w:r>
      <w:r w:rsidR="00647890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финансовой поддержки</w:t>
      </w:r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EE4B93">
        <w:rPr>
          <w:rFonts w:ascii="Times New Roman" w:eastAsia="Times New Roman" w:hAnsi="Times New Roman"/>
          <w:bCs/>
          <w:sz w:val="28"/>
          <w:szCs w:val="28"/>
          <w:lang w:eastAsia="ru-RU"/>
        </w:rPr>
        <w:t>Кунаев</w:t>
      </w:r>
      <w:r w:rsidR="004A16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E4B93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632F5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E4B93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632F5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обеспечить опубликование настоящего приказа в газете </w:t>
      </w:r>
      <w:r w:rsidR="00632F5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>Липецкая газета</w:t>
      </w:r>
      <w:r w:rsidR="00632F5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A16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Официальном </w:t>
      </w:r>
      <w:proofErr w:type="gramStart"/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интернет-портале</w:t>
      </w:r>
      <w:proofErr w:type="gramEnd"/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правовой информации </w:t>
      </w:r>
      <w:r w:rsidR="00647890" w:rsidRPr="00647890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hyperlink r:id="rId9" w:history="1">
        <w:r w:rsidR="00647890" w:rsidRPr="00BB396E">
          <w:rPr>
            <w:rStyle w:val="a6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www</w:t>
        </w:r>
        <w:r w:rsidR="00647890" w:rsidRPr="00647890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647890" w:rsidRPr="00BB396E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pravo.gov.ru</w:t>
        </w:r>
      </w:hyperlink>
      <w:r w:rsidR="00647890" w:rsidRPr="0064789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E40A6F" w:rsidRPr="00E40A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размещение на официальном сайте управления </w:t>
      </w:r>
      <w:r w:rsidR="00632F5B">
        <w:rPr>
          <w:rFonts w:ascii="Times New Roman" w:eastAsia="Times New Roman" w:hAnsi="Times New Roman"/>
          <w:bCs/>
          <w:sz w:val="28"/>
          <w:szCs w:val="28"/>
          <w:lang w:eastAsia="ru-RU"/>
        </w:rPr>
        <w:t>инвестиций и инноваций</w:t>
      </w:r>
      <w:r w:rsidR="00A24F65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Липецкой области </w:t>
      </w:r>
      <w:hyperlink r:id="rId10" w:history="1">
        <w:r w:rsidR="00264C30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http://</w:t>
        </w:r>
        <w:r w:rsidR="00264C30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investinlipetsk</w:t>
        </w:r>
        <w:r w:rsidR="00264C30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264C30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r w:rsidR="00264C30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</w:hyperlink>
      <w:r w:rsidR="00C95966" w:rsidRPr="00C275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A1625" w:rsidRPr="0018786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A24F65" w:rsidRPr="001878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71B20" w:rsidRDefault="00B71B20" w:rsidP="00110FBB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Настоящий приказ вступает в силу с 1 января 2023 года.</w:t>
      </w:r>
    </w:p>
    <w:p w:rsidR="00E74442" w:rsidRPr="00297BD6" w:rsidRDefault="00E74442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890" w:rsidRPr="00297BD6" w:rsidRDefault="00647890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890" w:rsidRPr="00297BD6" w:rsidRDefault="00647890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890" w:rsidRPr="00297BD6" w:rsidRDefault="00647890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1616" w:rsidRPr="00A51616" w:rsidRDefault="00A51616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1616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 управления</w:t>
      </w:r>
      <w:r w:rsidRPr="00A5161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5161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5161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   </w:t>
      </w:r>
      <w:r w:rsidR="00647890" w:rsidRPr="006478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A516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Е.</w:t>
      </w:r>
      <w:r w:rsidR="00647890" w:rsidRPr="006478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51616">
        <w:rPr>
          <w:rFonts w:ascii="Times New Roman" w:eastAsia="Times New Roman" w:hAnsi="Times New Roman"/>
          <w:bCs/>
          <w:sz w:val="28"/>
          <w:szCs w:val="28"/>
          <w:lang w:eastAsia="ru-RU"/>
        </w:rPr>
        <w:t>А. Локтионова</w:t>
      </w:r>
    </w:p>
    <w:p w:rsidR="00A51616" w:rsidRPr="00A51616" w:rsidRDefault="00A51616" w:rsidP="00A51616">
      <w:pPr>
        <w:tabs>
          <w:tab w:val="left" w:pos="-4678"/>
          <w:tab w:val="num" w:pos="284"/>
        </w:tabs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51616" w:rsidRPr="00297BD6" w:rsidRDefault="00A51616" w:rsidP="00A51616">
      <w:pPr>
        <w:tabs>
          <w:tab w:val="left" w:pos="-4678"/>
          <w:tab w:val="num" w:pos="284"/>
        </w:tabs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647890" w:rsidRPr="00297BD6" w:rsidRDefault="00647890" w:rsidP="00A51616">
      <w:pPr>
        <w:tabs>
          <w:tab w:val="left" w:pos="-4678"/>
          <w:tab w:val="num" w:pos="284"/>
        </w:tabs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647890" w:rsidRPr="00297BD6" w:rsidRDefault="00647890" w:rsidP="00A51616">
      <w:pPr>
        <w:tabs>
          <w:tab w:val="left" w:pos="-4678"/>
          <w:tab w:val="num" w:pos="284"/>
        </w:tabs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428E2" w:rsidRPr="00E428E2" w:rsidRDefault="00E428E2" w:rsidP="00E428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8E2">
        <w:rPr>
          <w:rFonts w:ascii="Times New Roman" w:eastAsia="Times New Roman" w:hAnsi="Times New Roman"/>
          <w:sz w:val="28"/>
          <w:szCs w:val="28"/>
          <w:lang w:eastAsia="ru-RU"/>
        </w:rPr>
        <w:t>Виза:</w:t>
      </w:r>
    </w:p>
    <w:p w:rsidR="00E428E2" w:rsidRPr="00E428E2" w:rsidRDefault="00E428E2" w:rsidP="00E428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8E2" w:rsidRPr="00E428E2" w:rsidRDefault="00E428E2" w:rsidP="00E428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8E2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E428E2" w:rsidRPr="00E428E2" w:rsidRDefault="00E428E2" w:rsidP="00E428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8E2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</w:p>
    <w:p w:rsidR="00E428E2" w:rsidRPr="00E428E2" w:rsidRDefault="00E428E2" w:rsidP="00E428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8E2" w:rsidRPr="00E428E2" w:rsidRDefault="00E428E2" w:rsidP="00E428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8E2">
        <w:rPr>
          <w:rFonts w:ascii="Times New Roman" w:eastAsia="Times New Roman" w:hAnsi="Times New Roman"/>
          <w:sz w:val="28"/>
          <w:szCs w:val="28"/>
          <w:lang w:eastAsia="ru-RU"/>
        </w:rPr>
        <w:t xml:space="preserve">«___»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E428E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16D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428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</w:t>
      </w:r>
      <w:r w:rsidR="00C70D69" w:rsidRPr="007F5C47">
        <w:rPr>
          <w:rFonts w:ascii="Times New Roman" w:eastAsia="Times New Roman" w:hAnsi="Times New Roman"/>
          <w:sz w:val="28"/>
          <w:szCs w:val="24"/>
          <w:lang w:eastAsia="ru-RU"/>
        </w:rPr>
        <w:t>____________ И.</w:t>
      </w:r>
      <w:r w:rsidR="00C70D69">
        <w:rPr>
          <w:rFonts w:ascii="Times New Roman" w:eastAsia="Times New Roman" w:hAnsi="Times New Roman"/>
          <w:sz w:val="28"/>
          <w:szCs w:val="24"/>
          <w:lang w:eastAsia="ru-RU"/>
        </w:rPr>
        <w:t xml:space="preserve"> А</w:t>
      </w:r>
      <w:r w:rsidR="00C70D69"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70D69">
        <w:rPr>
          <w:rFonts w:ascii="Times New Roman" w:eastAsia="Times New Roman" w:hAnsi="Times New Roman"/>
          <w:sz w:val="28"/>
          <w:szCs w:val="24"/>
          <w:lang w:eastAsia="ru-RU"/>
        </w:rPr>
        <w:t>Третьякова</w:t>
      </w:r>
    </w:p>
    <w:p w:rsidR="00E428E2" w:rsidRPr="00E428E2" w:rsidRDefault="00E428E2" w:rsidP="00E428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8E2" w:rsidRPr="00E428E2" w:rsidRDefault="00E428E2" w:rsidP="00E428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8E2" w:rsidRPr="00E428E2" w:rsidRDefault="00E428E2" w:rsidP="00E428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616">
        <w:rPr>
          <w:rFonts w:ascii="Times New Roman" w:eastAsia="Times New Roman" w:hAnsi="Times New Roman"/>
          <w:sz w:val="28"/>
          <w:szCs w:val="28"/>
          <w:lang w:eastAsia="ru-RU"/>
        </w:rPr>
        <w:t>Вносит:</w:t>
      </w: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70D69" w:rsidRDefault="00C70D69" w:rsidP="00C70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начальник отдела </w:t>
      </w:r>
    </w:p>
    <w:p w:rsidR="00C70D69" w:rsidRPr="007F5C47" w:rsidRDefault="00C70D69" w:rsidP="00C70D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финансовой поддержки</w:t>
      </w:r>
    </w:p>
    <w:p w:rsidR="001E1C28" w:rsidRPr="00E428E2" w:rsidRDefault="001E1C28" w:rsidP="001E1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C28" w:rsidRPr="00E428E2" w:rsidRDefault="001E1C28" w:rsidP="001E1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8E2">
        <w:rPr>
          <w:rFonts w:ascii="Times New Roman" w:eastAsia="Times New Roman" w:hAnsi="Times New Roman"/>
          <w:sz w:val="28"/>
          <w:szCs w:val="28"/>
          <w:lang w:eastAsia="ru-RU"/>
        </w:rPr>
        <w:t>«___» ___________ 202</w:t>
      </w:r>
      <w:r w:rsidR="00816D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428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____________</w:t>
      </w:r>
      <w:r w:rsidR="00EE4B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052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0D69" w:rsidRPr="00C70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24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0524D">
        <w:rPr>
          <w:rFonts w:ascii="Times New Roman" w:eastAsia="Times New Roman" w:hAnsi="Times New Roman"/>
          <w:sz w:val="28"/>
          <w:szCs w:val="28"/>
          <w:lang w:eastAsia="ru-RU"/>
        </w:rPr>
        <w:t>Кунаев</w:t>
      </w:r>
    </w:p>
    <w:p w:rsidR="001E1C28" w:rsidRPr="00E428E2" w:rsidRDefault="001E1C28" w:rsidP="001E1C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C28" w:rsidRPr="00A51616" w:rsidRDefault="001E1C28" w:rsidP="001E1C28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616" w:rsidRPr="00A51616" w:rsidRDefault="00A51616" w:rsidP="00A5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D42" w:rsidRDefault="00015E32" w:rsidP="00015E32">
      <w:pPr>
        <w:tabs>
          <w:tab w:val="left" w:pos="20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15E32" w:rsidRDefault="00015E32" w:rsidP="00015E32">
      <w:pPr>
        <w:tabs>
          <w:tab w:val="left" w:pos="20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D42" w:rsidRPr="00215ECC" w:rsidRDefault="00C00D42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1C28" w:rsidRPr="00215ECC" w:rsidRDefault="001E1C28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1C28" w:rsidRDefault="001E1C28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535A9" w:rsidRDefault="002535A9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535A9" w:rsidRDefault="002535A9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16DE9" w:rsidRDefault="00816DE9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16DE9" w:rsidRDefault="00816DE9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535A9" w:rsidRPr="00215ECC" w:rsidRDefault="002535A9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1C28" w:rsidRDefault="001E1C28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4442" w:rsidRDefault="00E74442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4442" w:rsidRDefault="00E74442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4442" w:rsidRDefault="00E74442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4442" w:rsidRDefault="00E74442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4442" w:rsidRDefault="00E74442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0561" w:rsidRPr="008227F8" w:rsidRDefault="00030561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227F8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800DAD" w:rsidRDefault="00A15AD9" w:rsidP="0010718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227F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A51616" w:rsidRPr="008227F8">
        <w:rPr>
          <w:rFonts w:ascii="Times New Roman" w:hAnsi="Times New Roman"/>
          <w:sz w:val="28"/>
          <w:szCs w:val="28"/>
          <w:lang w:eastAsia="ru-RU"/>
        </w:rPr>
        <w:t>приказу управления инвестиций и</w:t>
      </w:r>
      <w:r w:rsidR="00C905EA" w:rsidRPr="008227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1616" w:rsidRPr="008227F8">
        <w:rPr>
          <w:rFonts w:ascii="Times New Roman" w:hAnsi="Times New Roman"/>
          <w:sz w:val="28"/>
          <w:szCs w:val="28"/>
          <w:lang w:eastAsia="ru-RU"/>
        </w:rPr>
        <w:t>инноваций</w:t>
      </w:r>
      <w:r w:rsidR="00A5161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57B9" w:rsidRDefault="00A15AD9" w:rsidP="00BD03BB">
      <w:pPr>
        <w:spacing w:after="0" w:line="240" w:lineRule="auto"/>
        <w:ind w:right="-1"/>
        <w:jc w:val="right"/>
        <w:rPr>
          <w:rFonts w:ascii="Times New Roman" w:eastAsia="Times New Roman" w:hAnsi="Times New Roman"/>
          <w:color w:val="000000" w:themeColor="text1"/>
          <w:sz w:val="28"/>
        </w:rPr>
      </w:pPr>
      <w:r w:rsidRPr="007D6EEA">
        <w:rPr>
          <w:rFonts w:ascii="Times New Roman" w:hAnsi="Times New Roman"/>
          <w:sz w:val="28"/>
          <w:szCs w:val="28"/>
          <w:lang w:eastAsia="ru-RU"/>
        </w:rPr>
        <w:t>Липецкой области</w:t>
      </w:r>
      <w:r w:rsidR="002534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561" w:rsidRPr="007D6EEA">
        <w:rPr>
          <w:rFonts w:ascii="Times New Roman" w:hAnsi="Times New Roman"/>
          <w:sz w:val="28"/>
          <w:szCs w:val="28"/>
          <w:lang w:eastAsia="ru-RU"/>
        </w:rPr>
        <w:t>«</w:t>
      </w:r>
      <w:r w:rsidR="00EE4B93" w:rsidRPr="00EE4B93">
        <w:rPr>
          <w:rFonts w:ascii="Times New Roman" w:hAnsi="Times New Roman"/>
          <w:sz w:val="28"/>
        </w:rPr>
        <w:t xml:space="preserve">Об утверждении </w:t>
      </w:r>
      <w:hyperlink w:anchor="P33" w:history="1">
        <w:r w:rsidR="00DC57B9">
          <w:rPr>
            <w:rFonts w:ascii="Times New Roman" w:eastAsia="Times New Roman" w:hAnsi="Times New Roman"/>
            <w:color w:val="000000" w:themeColor="text1"/>
            <w:sz w:val="28"/>
          </w:rPr>
          <w:t>Порядк</w:t>
        </w:r>
      </w:hyperlink>
      <w:r w:rsidR="00DC57B9">
        <w:rPr>
          <w:rFonts w:ascii="Times New Roman" w:eastAsia="Times New Roman" w:hAnsi="Times New Roman"/>
          <w:color w:val="000000" w:themeColor="text1"/>
          <w:sz w:val="28"/>
        </w:rPr>
        <w:t xml:space="preserve">а </w:t>
      </w:r>
    </w:p>
    <w:p w:rsidR="00DC57B9" w:rsidRDefault="00DC57B9" w:rsidP="00BD03BB">
      <w:pPr>
        <w:spacing w:after="0" w:line="240" w:lineRule="auto"/>
        <w:ind w:right="-1"/>
        <w:jc w:val="right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определения объема и </w:t>
      </w:r>
      <w:r w:rsidR="00EE4B93" w:rsidRPr="00485A08">
        <w:rPr>
          <w:rFonts w:ascii="Times New Roman" w:hAnsi="Times New Roman"/>
          <w:sz w:val="28"/>
        </w:rPr>
        <w:t>предоставления субсидий</w:t>
      </w:r>
      <w:r w:rsidR="002534F2">
        <w:rPr>
          <w:rFonts w:ascii="Times New Roman" w:hAnsi="Times New Roman"/>
          <w:sz w:val="28"/>
        </w:rPr>
        <w:t xml:space="preserve"> </w:t>
      </w:r>
    </w:p>
    <w:p w:rsidR="00B97351" w:rsidRDefault="00A91A0D" w:rsidP="00DC57B9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EE4B93">
        <w:rPr>
          <w:rFonts w:ascii="Times New Roman" w:eastAsia="Times New Roman" w:hAnsi="Times New Roman"/>
          <w:sz w:val="28"/>
        </w:rPr>
        <w:t xml:space="preserve">некоммерческим организациям </w:t>
      </w:r>
      <w:r w:rsidR="00B97351" w:rsidRPr="00535D7B">
        <w:rPr>
          <w:rFonts w:ascii="TimesNewRomanPSMT" w:hAnsi="TimesNewRomanPSMT" w:cs="TimesNewRomanPSMT"/>
          <w:sz w:val="28"/>
          <w:szCs w:val="28"/>
        </w:rPr>
        <w:t>на создание</w:t>
      </w:r>
      <w:r w:rsidR="00B97351">
        <w:rPr>
          <w:rFonts w:ascii="TimesNewRomanPSMT" w:hAnsi="TimesNewRomanPSMT" w:cs="TimesNewRomanPSMT"/>
          <w:sz w:val="28"/>
          <w:szCs w:val="28"/>
        </w:rPr>
        <w:t xml:space="preserve"> </w:t>
      </w:r>
      <w:r w:rsidR="00B97351" w:rsidRPr="00535D7B">
        <w:rPr>
          <w:rFonts w:ascii="TimesNewRomanPSMT" w:hAnsi="TimesNewRomanPSMT" w:cs="TimesNewRomanPSMT"/>
          <w:sz w:val="28"/>
          <w:szCs w:val="28"/>
        </w:rPr>
        <w:t>и (или)</w:t>
      </w:r>
      <w:r w:rsidR="00B9735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97351" w:rsidRDefault="00B97351" w:rsidP="00DC57B9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 xml:space="preserve">обеспечение деятельности проектного офиса, </w:t>
      </w:r>
    </w:p>
    <w:p w:rsidR="00B97351" w:rsidRDefault="00B97351" w:rsidP="00DC57B9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предоставляемы</w:t>
      </w:r>
      <w:r w:rsidR="00F46D58">
        <w:rPr>
          <w:rFonts w:ascii="TimesNewRomanPSMT" w:hAnsi="TimesNewRomanPSMT" w:cs="TimesNewRomanPSMT"/>
          <w:sz w:val="28"/>
          <w:szCs w:val="28"/>
        </w:rPr>
        <w:t>х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 в целях организации и внедрения </w:t>
      </w:r>
    </w:p>
    <w:p w:rsidR="00B97351" w:rsidRDefault="00B97351" w:rsidP="00DC57B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практики бережливого  производства</w:t>
      </w:r>
      <w:r w:rsidR="00D831D2">
        <w:rPr>
          <w:rFonts w:ascii="TimesNewRomanPSMT" w:hAnsi="TimesNewRomanPSMT" w:cs="TimesNewRomanPSMT"/>
          <w:sz w:val="28"/>
          <w:szCs w:val="28"/>
        </w:rPr>
        <w:t>»</w:t>
      </w:r>
      <w:r w:rsidRPr="00EE4B93">
        <w:rPr>
          <w:rFonts w:ascii="Times New Roman" w:eastAsia="Times New Roman" w:hAnsi="Times New Roman"/>
          <w:sz w:val="28"/>
        </w:rPr>
        <w:t xml:space="preserve"> </w:t>
      </w:r>
    </w:p>
    <w:p w:rsidR="00EE4B93" w:rsidRDefault="00EE4B93" w:rsidP="000C7A37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B97351" w:rsidRPr="007D6EEA" w:rsidRDefault="00B97351" w:rsidP="000C7A37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:rsidR="00EE4B93" w:rsidRPr="00EE4B93" w:rsidRDefault="00EE4B93" w:rsidP="00EE4B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r w:rsidR="00E37477">
        <w:rPr>
          <w:rFonts w:ascii="Times New Roman" w:eastAsia="Times New Roman" w:hAnsi="Times New Roman"/>
          <w:b/>
          <w:sz w:val="28"/>
          <w:szCs w:val="20"/>
          <w:lang w:eastAsia="ru-RU"/>
        </w:rPr>
        <w:t>о</w:t>
      </w:r>
      <w:r w:rsidRPr="00EE4B93"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r w:rsidR="00E37477">
        <w:rPr>
          <w:rFonts w:ascii="Times New Roman" w:eastAsia="Times New Roman" w:hAnsi="Times New Roman"/>
          <w:b/>
          <w:sz w:val="28"/>
          <w:szCs w:val="20"/>
          <w:lang w:eastAsia="ru-RU"/>
        </w:rPr>
        <w:t>ядок</w:t>
      </w:r>
    </w:p>
    <w:p w:rsidR="00DE1CE6" w:rsidRPr="00DE1CE6" w:rsidRDefault="00DD3898" w:rsidP="00EE4B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DE1CE6">
        <w:rPr>
          <w:rFonts w:ascii="Times New Roman" w:eastAsia="Times New Roman" w:hAnsi="Times New Roman"/>
          <w:b/>
          <w:color w:val="000000" w:themeColor="text1"/>
          <w:sz w:val="28"/>
        </w:rPr>
        <w:t>определения объема и</w:t>
      </w:r>
      <w:r w:rsidRPr="00DE1CE6">
        <w:rPr>
          <w:rFonts w:ascii="Times New Roman" w:eastAsia="Times New Roman" w:hAnsi="Times New Roman"/>
          <w:b/>
          <w:sz w:val="28"/>
        </w:rPr>
        <w:t xml:space="preserve"> </w:t>
      </w:r>
      <w:r w:rsidR="00DE1CE6" w:rsidRPr="00DE1CE6">
        <w:rPr>
          <w:rFonts w:ascii="Times New Roman" w:eastAsia="Times New Roman" w:hAnsi="Times New Roman"/>
          <w:b/>
          <w:sz w:val="28"/>
        </w:rPr>
        <w:t>предоставления субсидий некоммерческим организациям</w:t>
      </w:r>
      <w:r w:rsidR="00DE1CE6" w:rsidRPr="00DE1CE6">
        <w:rPr>
          <w:rFonts w:ascii="TimesNewRomanPSMT" w:hAnsi="TimesNewRomanPSMT" w:cs="TimesNewRomanPSMT"/>
          <w:b/>
          <w:sz w:val="28"/>
          <w:szCs w:val="28"/>
        </w:rPr>
        <w:t xml:space="preserve"> на создание и (или) обеспечение деятельности проектного офиса, предоставляемы</w:t>
      </w:r>
      <w:r w:rsidR="00F46D58">
        <w:rPr>
          <w:rFonts w:ascii="TimesNewRomanPSMT" w:hAnsi="TimesNewRomanPSMT" w:cs="TimesNewRomanPSMT"/>
          <w:b/>
          <w:sz w:val="28"/>
          <w:szCs w:val="28"/>
        </w:rPr>
        <w:t>х</w:t>
      </w:r>
      <w:r w:rsidR="00DE1CE6" w:rsidRPr="00DE1CE6">
        <w:rPr>
          <w:rFonts w:ascii="TimesNewRomanPSMT" w:hAnsi="TimesNewRomanPSMT" w:cs="TimesNewRomanPSMT"/>
          <w:b/>
          <w:sz w:val="28"/>
          <w:szCs w:val="28"/>
        </w:rPr>
        <w:t xml:space="preserve"> в целях организации и внедрения практики бережливого  производства</w:t>
      </w:r>
      <w:r w:rsidR="00DE1CE6" w:rsidRPr="00DE1CE6">
        <w:rPr>
          <w:rFonts w:ascii="Times New Roman" w:eastAsia="Times New Roman" w:hAnsi="Times New Roman"/>
          <w:b/>
          <w:sz w:val="28"/>
        </w:rPr>
        <w:t xml:space="preserve"> </w:t>
      </w:r>
    </w:p>
    <w:p w:rsidR="00DD3898" w:rsidRPr="008A48A0" w:rsidRDefault="00DD3898" w:rsidP="00EE4B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2752F" w:rsidRDefault="006E265E" w:rsidP="00C2752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E265E">
        <w:rPr>
          <w:rFonts w:ascii="Times New Roman" w:hAnsi="Times New Roman"/>
          <w:sz w:val="28"/>
          <w:szCs w:val="28"/>
        </w:rPr>
        <w:t>1. Настоящ</w:t>
      </w:r>
      <w:r w:rsidR="00E05838">
        <w:rPr>
          <w:rFonts w:ascii="Times New Roman" w:hAnsi="Times New Roman"/>
          <w:sz w:val="28"/>
          <w:szCs w:val="28"/>
        </w:rPr>
        <w:t>и</w:t>
      </w:r>
      <w:r w:rsidR="00552D58">
        <w:rPr>
          <w:rFonts w:ascii="Times New Roman" w:hAnsi="Times New Roman"/>
          <w:sz w:val="28"/>
          <w:szCs w:val="28"/>
        </w:rPr>
        <w:t>й</w:t>
      </w:r>
      <w:r w:rsidRPr="006E265E">
        <w:rPr>
          <w:rFonts w:ascii="Times New Roman" w:hAnsi="Times New Roman"/>
          <w:sz w:val="28"/>
          <w:szCs w:val="28"/>
        </w:rPr>
        <w:t xml:space="preserve"> П</w:t>
      </w:r>
      <w:r w:rsidR="00552D58">
        <w:rPr>
          <w:rFonts w:ascii="Times New Roman" w:hAnsi="Times New Roman"/>
          <w:sz w:val="28"/>
          <w:szCs w:val="28"/>
        </w:rPr>
        <w:t xml:space="preserve">орядок </w:t>
      </w:r>
      <w:r w:rsidRPr="006E265E">
        <w:rPr>
          <w:rFonts w:ascii="Times New Roman" w:hAnsi="Times New Roman"/>
          <w:sz w:val="28"/>
          <w:szCs w:val="28"/>
        </w:rPr>
        <w:t>устанавлива</w:t>
      </w:r>
      <w:r w:rsidR="00552D58">
        <w:rPr>
          <w:rFonts w:ascii="Times New Roman" w:hAnsi="Times New Roman"/>
          <w:sz w:val="28"/>
          <w:szCs w:val="28"/>
        </w:rPr>
        <w:t>е</w:t>
      </w:r>
      <w:r w:rsidRPr="006E265E">
        <w:rPr>
          <w:rFonts w:ascii="Times New Roman" w:hAnsi="Times New Roman"/>
          <w:sz w:val="28"/>
          <w:szCs w:val="28"/>
        </w:rPr>
        <w:t xml:space="preserve">т </w:t>
      </w:r>
      <w:r w:rsidR="00552D58">
        <w:rPr>
          <w:rFonts w:ascii="Times New Roman" w:hAnsi="Times New Roman"/>
          <w:sz w:val="28"/>
          <w:szCs w:val="28"/>
        </w:rPr>
        <w:t xml:space="preserve">механизм </w:t>
      </w:r>
      <w:r w:rsidR="00524CF7">
        <w:rPr>
          <w:rFonts w:ascii="Times New Roman" w:eastAsia="Times New Roman" w:hAnsi="Times New Roman"/>
          <w:color w:val="000000" w:themeColor="text1"/>
          <w:sz w:val="28"/>
        </w:rPr>
        <w:t>определения объема и</w:t>
      </w:r>
      <w:r w:rsidR="00524CF7" w:rsidRPr="00EE4B93">
        <w:rPr>
          <w:rFonts w:ascii="Times New Roman" w:eastAsia="Times New Roman" w:hAnsi="Times New Roman"/>
          <w:sz w:val="28"/>
        </w:rPr>
        <w:t xml:space="preserve"> предоставления субсидий некоммерческим организациям </w:t>
      </w:r>
      <w:r w:rsidR="00C30455" w:rsidRPr="00535D7B">
        <w:rPr>
          <w:rFonts w:ascii="TimesNewRomanPSMT" w:hAnsi="TimesNewRomanPSMT" w:cs="TimesNewRomanPSMT"/>
          <w:sz w:val="28"/>
          <w:szCs w:val="28"/>
        </w:rPr>
        <w:t>на создание и (или) обеспечение деятельности проектного офиса, предоставляемы</w:t>
      </w:r>
      <w:r w:rsidR="00F46D58">
        <w:rPr>
          <w:rFonts w:ascii="TimesNewRomanPSMT" w:hAnsi="TimesNewRomanPSMT" w:cs="TimesNewRomanPSMT"/>
          <w:sz w:val="28"/>
          <w:szCs w:val="28"/>
        </w:rPr>
        <w:t>х</w:t>
      </w:r>
      <w:r w:rsidR="00C30455" w:rsidRPr="00535D7B">
        <w:rPr>
          <w:rFonts w:ascii="TimesNewRomanPSMT" w:hAnsi="TimesNewRomanPSMT" w:cs="TimesNewRomanPSMT"/>
          <w:sz w:val="28"/>
          <w:szCs w:val="28"/>
        </w:rPr>
        <w:t xml:space="preserve"> в целях организации и </w:t>
      </w:r>
      <w:r w:rsidR="00C30455" w:rsidRP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>внедрения практики бережливого  производства</w:t>
      </w:r>
      <w:r w:rsidR="00040E21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="00B75730" w:rsidRP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 xml:space="preserve">(далее </w:t>
      </w:r>
      <w:r w:rsidR="00524CF7" w:rsidRP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>-</w:t>
      </w:r>
      <w:r w:rsidR="00B75730" w:rsidRP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 xml:space="preserve"> субсидия)</w:t>
      </w:r>
      <w:r w:rsidR="00040E21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 xml:space="preserve">, </w:t>
      </w:r>
      <w:r w:rsidR="00C2752F" w:rsidRP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 xml:space="preserve">в пределах средств, предусмотренных в </w:t>
      </w:r>
      <w:r w:rsid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>З</w:t>
      </w:r>
      <w:r w:rsidR="00C2752F" w:rsidRP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 xml:space="preserve">аконе Липецкой области </w:t>
      </w:r>
      <w:r w:rsidR="00040E21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>о</w:t>
      </w:r>
      <w:r w:rsidR="00FC5514" w:rsidRP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 xml:space="preserve">б областном бюджете на </w:t>
      </w:r>
      <w:r w:rsidR="00040E21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>соответствующий финансовый</w:t>
      </w:r>
      <w:r w:rsidR="00FC5514" w:rsidRP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 xml:space="preserve"> год и плановый период </w:t>
      </w:r>
      <w:r w:rsidR="00C2752F" w:rsidRPr="00FC5514">
        <w:rPr>
          <w:rFonts w:ascii="TimesNewRomanPSMT" w:hAnsi="TimesNewRomanPSMT" w:cs="TimesNewRomanPSMT"/>
          <w:color w:val="000000"/>
          <w:sz w:val="28"/>
          <w:szCs w:val="28"/>
          <w:lang w:eastAsia="en-US"/>
        </w:rPr>
        <w:t>(далее - Закон об областном бюджете</w:t>
      </w:r>
      <w:r w:rsidR="00C2752F" w:rsidRPr="003220B5">
        <w:rPr>
          <w:rFonts w:ascii="Times New Roman" w:hAnsi="Times New Roman"/>
          <w:sz w:val="28"/>
          <w:szCs w:val="28"/>
        </w:rPr>
        <w:t>)</w:t>
      </w:r>
      <w:r w:rsidR="00C2752F">
        <w:rPr>
          <w:rFonts w:ascii="Times New Roman" w:hAnsi="Times New Roman"/>
          <w:sz w:val="28"/>
          <w:szCs w:val="28"/>
        </w:rPr>
        <w:t>.</w:t>
      </w:r>
    </w:p>
    <w:p w:rsidR="00E33DA2" w:rsidRPr="00E33DA2" w:rsidRDefault="00E33DA2" w:rsidP="00E33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33DA2">
        <w:rPr>
          <w:rFonts w:ascii="TimesNewRomanPSMT" w:hAnsi="TimesNewRomanPSMT" w:cs="TimesNewRomanPSMT"/>
          <w:color w:val="000000"/>
          <w:sz w:val="28"/>
          <w:szCs w:val="28"/>
        </w:rPr>
        <w:t xml:space="preserve">Субсидии предоставляются в </w:t>
      </w:r>
      <w:r w:rsidR="00616B80">
        <w:rPr>
          <w:rFonts w:ascii="TimesNewRomanPSMT" w:hAnsi="TimesNewRomanPSMT" w:cs="TimesNewRomanPSMT"/>
          <w:color w:val="000000"/>
          <w:sz w:val="28"/>
          <w:szCs w:val="28"/>
        </w:rPr>
        <w:t xml:space="preserve">целях реализации </w:t>
      </w:r>
      <w:r w:rsidRPr="00E33DA2">
        <w:rPr>
          <w:rFonts w:ascii="TimesNewRomanPSMT" w:hAnsi="TimesNewRomanPSMT" w:cs="TimesNewRomanPSMT"/>
          <w:sz w:val="28"/>
          <w:szCs w:val="28"/>
        </w:rPr>
        <w:t>подпрограмм</w:t>
      </w:r>
      <w:r w:rsidR="00616B80">
        <w:rPr>
          <w:rFonts w:ascii="TimesNewRomanPSMT" w:hAnsi="TimesNewRomanPSMT" w:cs="TimesNewRomanPSMT"/>
          <w:sz w:val="28"/>
          <w:szCs w:val="28"/>
        </w:rPr>
        <w:t>ы</w:t>
      </w:r>
      <w:r w:rsidRPr="00E33DA2">
        <w:rPr>
          <w:rFonts w:ascii="TimesNewRomanPSMT" w:hAnsi="TimesNewRomanPSMT" w:cs="TimesNewRomanPSMT"/>
          <w:color w:val="0000FF"/>
          <w:sz w:val="28"/>
          <w:szCs w:val="28"/>
        </w:rPr>
        <w:t xml:space="preserve"> </w:t>
      </w:r>
      <w:r w:rsidRPr="00E33DA2">
        <w:rPr>
          <w:rFonts w:ascii="TimesNewRomanPSMT" w:hAnsi="TimesNewRomanPSMT" w:cs="TimesNewRomanPSMT"/>
          <w:color w:val="000000"/>
          <w:sz w:val="28"/>
          <w:szCs w:val="28"/>
        </w:rPr>
        <w:t>«Развитие инновационной деятельности в Липецкой области на 2014 - 202</w:t>
      </w:r>
      <w:r w:rsidR="00D933D7"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Pr="00E33DA2">
        <w:rPr>
          <w:rFonts w:ascii="TimesNewRomanPSMT" w:hAnsi="TimesNewRomanPSMT" w:cs="TimesNewRomanPSMT"/>
          <w:color w:val="000000"/>
          <w:sz w:val="28"/>
          <w:szCs w:val="28"/>
        </w:rPr>
        <w:t xml:space="preserve"> годы» государственной программы «Модернизация и инновационное развитие экономики Липецкой области», утвержденной постановлением администрации Липецкой области от 7 ноября 2013 года № 500 «Об утверждении государственной программы Липецкой области «Модернизация и инновационное развитие экономики Липецкой области».</w:t>
      </w:r>
    </w:p>
    <w:p w:rsidR="00D933D7" w:rsidRDefault="006E265E" w:rsidP="006E26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42"/>
      <w:bookmarkEnd w:id="1"/>
      <w:r w:rsidRPr="004B182A">
        <w:rPr>
          <w:rFonts w:ascii="Times New Roman" w:hAnsi="Times New Roman"/>
          <w:sz w:val="28"/>
          <w:szCs w:val="28"/>
        </w:rPr>
        <w:t>2. Субсидия предоставляется</w:t>
      </w:r>
      <w:r w:rsidR="0048249C" w:rsidRPr="004B182A">
        <w:rPr>
          <w:rFonts w:ascii="Times New Roman" w:hAnsi="Times New Roman"/>
          <w:sz w:val="28"/>
          <w:szCs w:val="28"/>
        </w:rPr>
        <w:t xml:space="preserve"> </w:t>
      </w:r>
      <w:r w:rsidR="00DD2E50" w:rsidRPr="004B182A">
        <w:rPr>
          <w:rFonts w:ascii="Times New Roman" w:hAnsi="Times New Roman"/>
          <w:sz w:val="28"/>
          <w:szCs w:val="28"/>
        </w:rPr>
        <w:t xml:space="preserve">управлением </w:t>
      </w:r>
      <w:r w:rsidR="00DD2E50" w:rsidRPr="0095040A">
        <w:rPr>
          <w:rFonts w:ascii="Times New Roman" w:hAnsi="Times New Roman"/>
          <w:sz w:val="28"/>
          <w:szCs w:val="28"/>
        </w:rPr>
        <w:t>инвестиций и инноваций Липецкой области</w:t>
      </w:r>
      <w:r w:rsidR="00D85C4E" w:rsidRPr="0095040A">
        <w:rPr>
          <w:rFonts w:ascii="Times New Roman" w:hAnsi="Times New Roman"/>
          <w:sz w:val="28"/>
          <w:szCs w:val="28"/>
        </w:rPr>
        <w:t xml:space="preserve"> (далее – </w:t>
      </w:r>
      <w:r w:rsidR="001D5756" w:rsidRPr="0095040A">
        <w:rPr>
          <w:rFonts w:ascii="Times New Roman" w:hAnsi="Times New Roman"/>
          <w:sz w:val="28"/>
          <w:szCs w:val="28"/>
        </w:rPr>
        <w:t>У</w:t>
      </w:r>
      <w:r w:rsidR="00D85C4E" w:rsidRPr="0095040A">
        <w:rPr>
          <w:rFonts w:ascii="Times New Roman" w:hAnsi="Times New Roman"/>
          <w:sz w:val="28"/>
          <w:szCs w:val="28"/>
        </w:rPr>
        <w:t>правление)</w:t>
      </w:r>
      <w:r w:rsidR="002229D9" w:rsidRPr="0095040A">
        <w:rPr>
          <w:rFonts w:ascii="Times New Roman" w:hAnsi="Times New Roman"/>
          <w:sz w:val="28"/>
          <w:szCs w:val="28"/>
        </w:rPr>
        <w:t xml:space="preserve"> в соответствии с условиями и требованиями, установленными в Законе об областном бюджете</w:t>
      </w:r>
      <w:r w:rsidR="00D933D7">
        <w:rPr>
          <w:rFonts w:ascii="Times New Roman" w:hAnsi="Times New Roman"/>
          <w:sz w:val="28"/>
          <w:szCs w:val="28"/>
        </w:rPr>
        <w:t xml:space="preserve">.  </w:t>
      </w:r>
    </w:p>
    <w:p w:rsidR="001D5756" w:rsidRDefault="002B4598" w:rsidP="001D5756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1094">
        <w:rPr>
          <w:rFonts w:ascii="Times New Roman" w:hAnsi="Times New Roman"/>
          <w:sz w:val="28"/>
          <w:szCs w:val="28"/>
        </w:rPr>
        <w:t>3. Сведения о</w:t>
      </w:r>
      <w:r w:rsidRPr="002B4598">
        <w:rPr>
          <w:rFonts w:ascii="Times New Roman" w:hAnsi="Times New Roman"/>
          <w:sz w:val="28"/>
          <w:szCs w:val="28"/>
        </w:rPr>
        <w:t xml:space="preserve"> субсидии размещаются на едином портале бюджетной системы Российской Федерации</w:t>
      </w:r>
      <w:r w:rsidR="007C5F1F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E40A6F" w:rsidRPr="006F6FDA">
          <w:rPr>
            <w:rStyle w:val="a6"/>
            <w:rFonts w:ascii="Times New Roman" w:eastAsia="Times New Roman" w:hAnsi="Times New Roman"/>
            <w:sz w:val="28"/>
          </w:rPr>
          <w:t>http://budget.gov.ru</w:t>
        </w:r>
        <w:r w:rsidR="00E40A6F" w:rsidRPr="00DE1CE6">
          <w:rPr>
            <w:rStyle w:val="a6"/>
            <w:rFonts w:ascii="Times New Roman" w:eastAsia="Times New Roman" w:hAnsi="Times New Roman"/>
            <w:sz w:val="28"/>
          </w:rPr>
          <w:t>/</w:t>
        </w:r>
      </w:hyperlink>
      <w:r w:rsidR="00E40A6F" w:rsidRPr="00DE1CE6">
        <w:rPr>
          <w:rFonts w:ascii="Times New Roman" w:eastAsia="Times New Roman" w:hAnsi="Times New Roman"/>
          <w:sz w:val="28"/>
        </w:rPr>
        <w:t xml:space="preserve"> </w:t>
      </w:r>
      <w:r w:rsidRPr="002B459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2B459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B4598">
        <w:rPr>
          <w:rFonts w:ascii="Times New Roman" w:hAnsi="Times New Roman"/>
          <w:sz w:val="28"/>
          <w:szCs w:val="28"/>
        </w:rPr>
        <w:t xml:space="preserve"> </w:t>
      </w:r>
      <w:r w:rsidR="00165B42" w:rsidRPr="002B4598">
        <w:rPr>
          <w:rFonts w:ascii="Times New Roman" w:hAnsi="Times New Roman"/>
          <w:sz w:val="28"/>
          <w:szCs w:val="28"/>
        </w:rPr>
        <w:t>(далее - единый портал)</w:t>
      </w:r>
      <w:r w:rsidR="001D5756">
        <w:rPr>
          <w:rFonts w:ascii="Times New Roman" w:hAnsi="Times New Roman"/>
          <w:sz w:val="28"/>
          <w:szCs w:val="28"/>
        </w:rPr>
        <w:t xml:space="preserve">, а также </w:t>
      </w:r>
      <w:r w:rsidR="001D5756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официальном сайте </w:t>
      </w:r>
      <w:r w:rsidR="001D5756" w:rsidRPr="00CE59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Управления </w:t>
      </w:r>
      <w:hyperlink r:id="rId12" w:history="1">
        <w:r w:rsidR="00B91094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http://</w:t>
        </w:r>
        <w:r w:rsidR="00B91094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investinlipetsk</w:t>
        </w:r>
        <w:r w:rsidR="00B91094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r w:rsidR="00B91094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ru</w:t>
        </w:r>
        <w:r w:rsidR="00B91094" w:rsidRPr="00FE4DB4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/</w:t>
        </w:r>
      </w:hyperlink>
      <w:r w:rsidR="00A9623D" w:rsidRPr="001415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5756" w:rsidRPr="00CE59AF">
        <w:rPr>
          <w:rFonts w:ascii="Times New Roman" w:eastAsia="Times New Roman" w:hAnsi="Times New Roman"/>
          <w:bCs/>
          <w:sz w:val="28"/>
          <w:szCs w:val="28"/>
          <w:lang w:eastAsia="ru-RU"/>
        </w:rPr>
        <w:t>в информационно</w:t>
      </w:r>
      <w:r w:rsidR="001D5756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-телекоммуникационной сети </w:t>
      </w:r>
      <w:r w:rsidR="001D575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D5756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</w:t>
      </w:r>
      <w:r w:rsidR="001D5756">
        <w:rPr>
          <w:rFonts w:ascii="Times New Roman" w:eastAsia="Times New Roman" w:hAnsi="Times New Roman"/>
          <w:bCs/>
          <w:sz w:val="28"/>
          <w:szCs w:val="28"/>
          <w:lang w:eastAsia="ru-RU"/>
        </w:rPr>
        <w:t>» (далее – сайт Управления)</w:t>
      </w:r>
      <w:r w:rsidR="001D5756" w:rsidRPr="00A24F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20E13" w:rsidRPr="00BF457F" w:rsidRDefault="00470317" w:rsidP="00B83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B83859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420E13" w:rsidRPr="00B8385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B83859" w:rsidRPr="00B83859">
        <w:rPr>
          <w:rFonts w:ascii="Times New Roman" w:hAnsi="Times New Roman"/>
          <w:sz w:val="28"/>
          <w:szCs w:val="28"/>
        </w:rPr>
        <w:t>Субсидии</w:t>
      </w:r>
      <w:r w:rsidR="00B83859" w:rsidRPr="00B30351">
        <w:rPr>
          <w:rFonts w:ascii="Times New Roman" w:hAnsi="Times New Roman"/>
          <w:sz w:val="28"/>
          <w:szCs w:val="28"/>
        </w:rPr>
        <w:t xml:space="preserve"> предоставляются некоммерческим организациям, организовавшим проектный офис в сфере производительности труда в целях </w:t>
      </w:r>
      <w:r w:rsidR="00B83859" w:rsidRPr="00D61A9E">
        <w:rPr>
          <w:rStyle w:val="ad"/>
          <w:rFonts w:ascii="Times New Roman" w:hAnsi="Times New Roman"/>
          <w:i w:val="0"/>
          <w:sz w:val="28"/>
          <w:szCs w:val="28"/>
        </w:rPr>
        <w:t xml:space="preserve">организации и внедрения практики бережливого производства в процессы, осуществляемые исполнительными органами государственной власти Липецкой </w:t>
      </w:r>
      <w:r w:rsidR="00B83859" w:rsidRPr="00BF457F">
        <w:rPr>
          <w:rStyle w:val="ad"/>
          <w:rFonts w:ascii="Times New Roman" w:hAnsi="Times New Roman"/>
          <w:i w:val="0"/>
          <w:sz w:val="28"/>
          <w:szCs w:val="28"/>
        </w:rPr>
        <w:t>области и подведомственными областными государственными учреждениями</w:t>
      </w:r>
      <w:r w:rsidR="00E05720" w:rsidRPr="00BF457F">
        <w:rPr>
          <w:rStyle w:val="ad"/>
          <w:rFonts w:ascii="Times New Roman" w:hAnsi="Times New Roman"/>
          <w:i w:val="0"/>
          <w:sz w:val="28"/>
          <w:szCs w:val="28"/>
        </w:rPr>
        <w:t>,</w:t>
      </w:r>
      <w:r w:rsidR="008E018D" w:rsidRPr="00BF457F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Pr="00BF457F">
        <w:rPr>
          <w:rStyle w:val="ad"/>
          <w:rFonts w:ascii="Times New Roman" w:hAnsi="Times New Roman"/>
          <w:i w:val="0"/>
          <w:sz w:val="28"/>
          <w:szCs w:val="28"/>
        </w:rPr>
        <w:t xml:space="preserve">соответствующим </w:t>
      </w:r>
      <w:r w:rsidR="00D61A9E" w:rsidRPr="00BF457F">
        <w:rPr>
          <w:rStyle w:val="ad"/>
          <w:rFonts w:ascii="Times New Roman" w:hAnsi="Times New Roman"/>
          <w:i w:val="0"/>
          <w:sz w:val="28"/>
          <w:szCs w:val="28"/>
        </w:rPr>
        <w:t>условиям</w:t>
      </w:r>
      <w:r w:rsidR="004F4384">
        <w:rPr>
          <w:rStyle w:val="ad"/>
          <w:rFonts w:ascii="Times New Roman" w:hAnsi="Times New Roman"/>
          <w:i w:val="0"/>
          <w:sz w:val="28"/>
          <w:szCs w:val="28"/>
        </w:rPr>
        <w:t xml:space="preserve"> и требованиям,</w:t>
      </w:r>
      <w:r w:rsidR="008E018D" w:rsidRPr="00BF457F">
        <w:rPr>
          <w:rStyle w:val="ad"/>
          <w:rFonts w:ascii="Times New Roman" w:hAnsi="Times New Roman"/>
          <w:i w:val="0"/>
          <w:sz w:val="28"/>
          <w:szCs w:val="28"/>
        </w:rPr>
        <w:t xml:space="preserve"> установленным </w:t>
      </w:r>
      <w:r w:rsidR="004F4384" w:rsidRPr="0095040A">
        <w:rPr>
          <w:rFonts w:ascii="Times New Roman" w:hAnsi="Times New Roman"/>
          <w:sz w:val="28"/>
          <w:szCs w:val="28"/>
        </w:rPr>
        <w:t>в Законе об областном бюджете</w:t>
      </w:r>
      <w:r w:rsidR="004F4384" w:rsidRPr="00BF457F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E05720" w:rsidRPr="00BF457F">
        <w:rPr>
          <w:rStyle w:val="ad"/>
          <w:rFonts w:ascii="Times New Roman" w:hAnsi="Times New Roman"/>
          <w:i w:val="0"/>
          <w:sz w:val="28"/>
          <w:szCs w:val="28"/>
        </w:rPr>
        <w:t>(далее – участник отбора)</w:t>
      </w:r>
      <w:r w:rsidR="008E018D" w:rsidRPr="00BF457F">
        <w:rPr>
          <w:rStyle w:val="ad"/>
          <w:rFonts w:ascii="Times New Roman" w:hAnsi="Times New Roman"/>
          <w:i w:val="0"/>
          <w:sz w:val="28"/>
          <w:szCs w:val="28"/>
        </w:rPr>
        <w:t xml:space="preserve">, </w:t>
      </w:r>
      <w:r w:rsidRPr="00BF457F">
        <w:rPr>
          <w:rStyle w:val="ad"/>
          <w:rFonts w:ascii="Times New Roman" w:hAnsi="Times New Roman"/>
          <w:i w:val="0"/>
          <w:sz w:val="28"/>
          <w:szCs w:val="28"/>
        </w:rPr>
        <w:t xml:space="preserve">и </w:t>
      </w:r>
      <w:r w:rsidR="00420E13" w:rsidRPr="00BF457F">
        <w:rPr>
          <w:rStyle w:val="ad"/>
          <w:rFonts w:ascii="Times New Roman" w:hAnsi="Times New Roman"/>
          <w:i w:val="0"/>
          <w:sz w:val="28"/>
          <w:szCs w:val="28"/>
        </w:rPr>
        <w:t xml:space="preserve">прошедшим отбор. </w:t>
      </w:r>
      <w:r w:rsidR="00420E13" w:rsidRPr="00BF457F">
        <w:rPr>
          <w:rStyle w:val="ad"/>
          <w:rFonts w:ascii="Times New Roman" w:hAnsi="Times New Roman"/>
          <w:i w:val="0"/>
          <w:sz w:val="28"/>
          <w:szCs w:val="28"/>
        </w:rPr>
        <w:lastRenderedPageBreak/>
        <w:t xml:space="preserve">Отбор осуществляется </w:t>
      </w:r>
      <w:r w:rsidR="001D5756" w:rsidRPr="00BF457F">
        <w:rPr>
          <w:rStyle w:val="ad"/>
          <w:rFonts w:ascii="Times New Roman" w:hAnsi="Times New Roman"/>
          <w:i w:val="0"/>
          <w:sz w:val="28"/>
          <w:szCs w:val="28"/>
        </w:rPr>
        <w:t xml:space="preserve">Управлением </w:t>
      </w:r>
      <w:r w:rsidR="00420E13" w:rsidRPr="00BF457F">
        <w:rPr>
          <w:rStyle w:val="ad"/>
          <w:rFonts w:ascii="Times New Roman" w:hAnsi="Times New Roman"/>
          <w:i w:val="0"/>
          <w:sz w:val="28"/>
          <w:szCs w:val="28"/>
        </w:rPr>
        <w:t>способом запроса предложений на основании заявок</w:t>
      </w:r>
      <w:r w:rsidR="00B83859" w:rsidRPr="00BF457F">
        <w:rPr>
          <w:rStyle w:val="ad"/>
          <w:rFonts w:ascii="Times New Roman" w:hAnsi="Times New Roman"/>
          <w:i w:val="0"/>
          <w:sz w:val="28"/>
          <w:szCs w:val="28"/>
        </w:rPr>
        <w:t xml:space="preserve"> на получение субсидии</w:t>
      </w:r>
      <w:r w:rsidR="00420E13" w:rsidRPr="00BF457F">
        <w:rPr>
          <w:rStyle w:val="ad"/>
          <w:rFonts w:ascii="Times New Roman" w:hAnsi="Times New Roman"/>
          <w:i w:val="0"/>
          <w:sz w:val="28"/>
          <w:szCs w:val="28"/>
        </w:rPr>
        <w:t>, направленных участниками отбора для участия в отборе (далее - заявка)</w:t>
      </w:r>
      <w:r w:rsidR="00BA6366" w:rsidRPr="00BF457F">
        <w:rPr>
          <w:rStyle w:val="ad"/>
          <w:rFonts w:ascii="Times New Roman" w:hAnsi="Times New Roman"/>
          <w:i w:val="0"/>
          <w:sz w:val="28"/>
          <w:szCs w:val="28"/>
        </w:rPr>
        <w:t>, исходя из очередности поступления заявок</w:t>
      </w:r>
      <w:r w:rsidR="00420E13" w:rsidRPr="00BF457F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420E13" w:rsidRPr="00D61A9E" w:rsidRDefault="00D61A9E" w:rsidP="006E7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6E7402">
        <w:rPr>
          <w:rStyle w:val="ad"/>
          <w:rFonts w:ascii="Times New Roman" w:hAnsi="Times New Roman"/>
          <w:i w:val="0"/>
          <w:sz w:val="28"/>
          <w:szCs w:val="28"/>
        </w:rPr>
        <w:t>5.</w:t>
      </w:r>
      <w:r w:rsidR="006E7402" w:rsidRPr="006E7402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bookmarkStart w:id="2" w:name="P51"/>
      <w:bookmarkEnd w:id="2"/>
      <w:r w:rsidR="00420E13" w:rsidRPr="006E7402">
        <w:rPr>
          <w:rStyle w:val="ad"/>
          <w:rFonts w:ascii="Times New Roman" w:hAnsi="Times New Roman"/>
          <w:i w:val="0"/>
          <w:sz w:val="28"/>
          <w:szCs w:val="28"/>
        </w:rPr>
        <w:t>В</w:t>
      </w:r>
      <w:r w:rsidR="00420E13" w:rsidRPr="008520E2">
        <w:rPr>
          <w:rStyle w:val="ad"/>
          <w:rFonts w:ascii="Times New Roman" w:hAnsi="Times New Roman"/>
          <w:i w:val="0"/>
          <w:sz w:val="28"/>
          <w:szCs w:val="28"/>
        </w:rPr>
        <w:t xml:space="preserve"> целях проведения отбора </w:t>
      </w:r>
      <w:r w:rsidR="000F2605" w:rsidRPr="008520E2">
        <w:rPr>
          <w:rStyle w:val="ad"/>
          <w:rFonts w:ascii="Times New Roman" w:hAnsi="Times New Roman"/>
          <w:i w:val="0"/>
          <w:sz w:val="28"/>
          <w:szCs w:val="28"/>
        </w:rPr>
        <w:t>Управление</w:t>
      </w:r>
      <w:r w:rsidR="00420E13" w:rsidRPr="008520E2">
        <w:rPr>
          <w:rStyle w:val="ad"/>
          <w:rFonts w:ascii="Times New Roman" w:hAnsi="Times New Roman"/>
          <w:i w:val="0"/>
          <w:sz w:val="28"/>
          <w:szCs w:val="28"/>
        </w:rPr>
        <w:t xml:space="preserve"> не позднее </w:t>
      </w:r>
      <w:r w:rsidR="006E7402">
        <w:rPr>
          <w:rStyle w:val="ad"/>
          <w:rFonts w:ascii="Times New Roman" w:hAnsi="Times New Roman"/>
          <w:i w:val="0"/>
          <w:sz w:val="28"/>
          <w:szCs w:val="28"/>
        </w:rPr>
        <w:t>2</w:t>
      </w:r>
      <w:r w:rsidR="00720720">
        <w:rPr>
          <w:rStyle w:val="ad"/>
          <w:rFonts w:ascii="Times New Roman" w:hAnsi="Times New Roman"/>
          <w:i w:val="0"/>
          <w:sz w:val="28"/>
          <w:szCs w:val="28"/>
        </w:rPr>
        <w:t>0</w:t>
      </w:r>
      <w:r w:rsidR="009539AB" w:rsidRPr="008520E2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720720">
        <w:rPr>
          <w:rStyle w:val="ad"/>
          <w:rFonts w:ascii="Times New Roman" w:hAnsi="Times New Roman"/>
          <w:i w:val="0"/>
          <w:sz w:val="28"/>
          <w:szCs w:val="28"/>
        </w:rPr>
        <w:t>янва</w:t>
      </w:r>
      <w:r w:rsidR="006E7402">
        <w:rPr>
          <w:rStyle w:val="ad"/>
          <w:rFonts w:ascii="Times New Roman" w:hAnsi="Times New Roman"/>
          <w:i w:val="0"/>
          <w:sz w:val="28"/>
          <w:szCs w:val="28"/>
        </w:rPr>
        <w:t>ря</w:t>
      </w:r>
      <w:r w:rsidR="009539AB" w:rsidRPr="008520E2">
        <w:rPr>
          <w:rStyle w:val="ad"/>
          <w:rFonts w:ascii="Times New Roman" w:hAnsi="Times New Roman"/>
          <w:i w:val="0"/>
          <w:sz w:val="28"/>
          <w:szCs w:val="28"/>
        </w:rPr>
        <w:t xml:space="preserve"> текущего года </w:t>
      </w:r>
      <w:r w:rsidR="00054F8F" w:rsidRPr="008520E2">
        <w:rPr>
          <w:rStyle w:val="ad"/>
          <w:rFonts w:ascii="Times New Roman" w:hAnsi="Times New Roman"/>
          <w:i w:val="0"/>
          <w:sz w:val="28"/>
          <w:szCs w:val="28"/>
        </w:rPr>
        <w:t>размещает</w:t>
      </w:r>
      <w:r w:rsidR="00575520" w:rsidRPr="00D61A9E">
        <w:rPr>
          <w:rStyle w:val="ad"/>
          <w:rFonts w:ascii="Times New Roman" w:hAnsi="Times New Roman"/>
          <w:i w:val="0"/>
          <w:sz w:val="28"/>
          <w:szCs w:val="28"/>
        </w:rPr>
        <w:t xml:space="preserve"> на едином портале и </w:t>
      </w:r>
      <w:r w:rsidR="005C6DE5" w:rsidRPr="00D61A9E">
        <w:rPr>
          <w:rStyle w:val="ad"/>
          <w:rFonts w:ascii="Times New Roman" w:hAnsi="Times New Roman"/>
          <w:i w:val="0"/>
          <w:sz w:val="28"/>
          <w:szCs w:val="28"/>
        </w:rPr>
        <w:t>на сайте Управления</w:t>
      </w:r>
      <w:r w:rsidR="0007093D" w:rsidRPr="00D61A9E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420E13" w:rsidRPr="00D61A9E">
        <w:rPr>
          <w:rStyle w:val="ad"/>
          <w:rFonts w:ascii="Times New Roman" w:hAnsi="Times New Roman"/>
          <w:i w:val="0"/>
          <w:sz w:val="28"/>
          <w:szCs w:val="28"/>
        </w:rPr>
        <w:t>объявление о проведении отбора с указанием:</w:t>
      </w:r>
    </w:p>
    <w:p w:rsidR="00054F8F" w:rsidRPr="00D61A9E" w:rsidRDefault="00054F8F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D61A9E">
        <w:rPr>
          <w:rStyle w:val="ad"/>
          <w:rFonts w:ascii="Times New Roman" w:hAnsi="Times New Roman"/>
          <w:i w:val="0"/>
          <w:sz w:val="28"/>
          <w:szCs w:val="28"/>
        </w:rPr>
        <w:t xml:space="preserve">сроков проведения отбора, даты начала подачи или окончания приема заявок, которая не может быть ранее </w:t>
      </w:r>
      <w:r w:rsidR="005319A5" w:rsidRPr="00D61A9E">
        <w:rPr>
          <w:rStyle w:val="ad"/>
          <w:rFonts w:ascii="Times New Roman" w:hAnsi="Times New Roman"/>
          <w:i w:val="0"/>
          <w:sz w:val="28"/>
          <w:szCs w:val="28"/>
        </w:rPr>
        <w:t>1</w:t>
      </w:r>
      <w:r w:rsidRPr="00D61A9E">
        <w:rPr>
          <w:rStyle w:val="ad"/>
          <w:rFonts w:ascii="Times New Roman" w:hAnsi="Times New Roman"/>
          <w:i w:val="0"/>
          <w:sz w:val="28"/>
          <w:szCs w:val="28"/>
        </w:rPr>
        <w:t>0-го календарного дня, следующего за днем размещения объявления о проведении отбора</w:t>
      </w:r>
      <w:r w:rsidR="008034CC" w:rsidRPr="00D61A9E">
        <w:rPr>
          <w:rStyle w:val="ad"/>
          <w:rFonts w:ascii="Times New Roman" w:hAnsi="Times New Roman"/>
          <w:i w:val="0"/>
          <w:sz w:val="28"/>
          <w:szCs w:val="28"/>
        </w:rPr>
        <w:t>;</w:t>
      </w:r>
    </w:p>
    <w:p w:rsidR="00420E13" w:rsidRDefault="002A3DCD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D61A9E">
        <w:rPr>
          <w:rStyle w:val="ad"/>
          <w:rFonts w:ascii="Times New Roman" w:hAnsi="Times New Roman"/>
          <w:i w:val="0"/>
          <w:sz w:val="28"/>
          <w:szCs w:val="28"/>
        </w:rPr>
        <w:t xml:space="preserve">наименования, </w:t>
      </w:r>
      <w:r w:rsidR="00420E13" w:rsidRPr="00D61A9E">
        <w:rPr>
          <w:rStyle w:val="ad"/>
          <w:rFonts w:ascii="Times New Roman" w:hAnsi="Times New Roman"/>
          <w:i w:val="0"/>
          <w:sz w:val="28"/>
          <w:szCs w:val="28"/>
        </w:rPr>
        <w:t xml:space="preserve">места нахождения, почтового адреса, адреса электронной почты </w:t>
      </w:r>
      <w:r w:rsidR="003431CC" w:rsidRPr="00D61A9E">
        <w:rPr>
          <w:rStyle w:val="ad"/>
          <w:rFonts w:ascii="Times New Roman" w:hAnsi="Times New Roman"/>
          <w:i w:val="0"/>
          <w:sz w:val="28"/>
          <w:szCs w:val="28"/>
        </w:rPr>
        <w:t>Управления</w:t>
      </w:r>
      <w:r w:rsidR="00420E13" w:rsidRPr="00D61A9E">
        <w:rPr>
          <w:rStyle w:val="ad"/>
          <w:rFonts w:ascii="Times New Roman" w:hAnsi="Times New Roman"/>
          <w:i w:val="0"/>
          <w:sz w:val="28"/>
          <w:szCs w:val="28"/>
        </w:rPr>
        <w:t>;</w:t>
      </w:r>
    </w:p>
    <w:p w:rsidR="006E7402" w:rsidRDefault="006E7402" w:rsidP="006E7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6E7402" w:rsidRPr="00B87230" w:rsidRDefault="006E7402" w:rsidP="006E7402">
      <w:pPr>
        <w:tabs>
          <w:tab w:val="left" w:pos="-4678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BA6695">
        <w:rPr>
          <w:rFonts w:ascii="Times New Roman" w:eastAsia="Times New Roman" w:hAnsi="Times New Roman"/>
          <w:sz w:val="28"/>
        </w:rPr>
        <w:t>планируемого результата предоставления субсидии и характеристики результата предоставления субсидии (показателей, необходимых для достижения результата предоставления субсидии) (далее – характеристика);</w:t>
      </w:r>
    </w:p>
    <w:p w:rsidR="006B6D81" w:rsidRPr="0014748D" w:rsidRDefault="002A3DCD" w:rsidP="006B6D8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условий и </w:t>
      </w:r>
      <w:r w:rsidR="00420E13" w:rsidRPr="00420E13">
        <w:rPr>
          <w:rFonts w:ascii="Times New Roman" w:eastAsia="Times New Roman" w:hAnsi="Times New Roman"/>
          <w:sz w:val="28"/>
          <w:szCs w:val="20"/>
          <w:lang w:eastAsia="ru-RU"/>
        </w:rPr>
        <w:t xml:space="preserve">требований к участникам отбора, </w:t>
      </w:r>
      <w:r w:rsidR="006801B5" w:rsidRPr="0059681C">
        <w:rPr>
          <w:rFonts w:ascii="Times New Roman" w:eastAsia="Times New Roman" w:hAnsi="Times New Roman"/>
          <w:sz w:val="28"/>
        </w:rPr>
        <w:t>у</w:t>
      </w:r>
      <w:r w:rsidR="004E6DF4" w:rsidRPr="0059681C">
        <w:rPr>
          <w:rFonts w:ascii="Times New Roman" w:eastAsia="Times New Roman" w:hAnsi="Times New Roman"/>
          <w:sz w:val="28"/>
        </w:rPr>
        <w:t>казанных</w:t>
      </w:r>
      <w:r w:rsidRPr="0059681C">
        <w:rPr>
          <w:rFonts w:ascii="Times New Roman" w:eastAsia="Times New Roman" w:hAnsi="Times New Roman"/>
          <w:sz w:val="28"/>
        </w:rPr>
        <w:t xml:space="preserve"> в</w:t>
      </w:r>
      <w:r w:rsidR="005F60E9" w:rsidRPr="0059681C">
        <w:rPr>
          <w:rFonts w:ascii="Times New Roman" w:eastAsia="Times New Roman" w:hAnsi="Times New Roman"/>
          <w:sz w:val="28"/>
        </w:rPr>
        <w:t xml:space="preserve"> </w:t>
      </w:r>
      <w:r w:rsidR="006E7402">
        <w:rPr>
          <w:rFonts w:ascii="Times New Roman" w:eastAsia="Times New Roman" w:hAnsi="Times New Roman"/>
          <w:sz w:val="28"/>
        </w:rPr>
        <w:t>Законе об областном бюджете</w:t>
      </w:r>
      <w:r w:rsidR="006B6D81" w:rsidRPr="0059681C">
        <w:rPr>
          <w:rFonts w:ascii="Times New Roman" w:hAnsi="Times New Roman"/>
          <w:sz w:val="28"/>
          <w:szCs w:val="28"/>
        </w:rPr>
        <w:t>,</w:t>
      </w:r>
      <w:r w:rsidR="006B6D81" w:rsidRPr="0059681C">
        <w:rPr>
          <w:rFonts w:ascii="Times New Roman" w:eastAsia="Times New Roman" w:hAnsi="Times New Roman"/>
          <w:sz w:val="28"/>
          <w:szCs w:val="20"/>
          <w:lang w:eastAsia="ru-RU"/>
        </w:rPr>
        <w:t xml:space="preserve"> и перечня документов, представляемых участниками отбора для подтверждения их </w:t>
      </w:r>
      <w:r w:rsidR="006B6D81" w:rsidRPr="0014748D">
        <w:rPr>
          <w:rFonts w:ascii="Times New Roman" w:eastAsia="Times New Roman" w:hAnsi="Times New Roman"/>
          <w:sz w:val="28"/>
          <w:szCs w:val="20"/>
          <w:lang w:eastAsia="ru-RU"/>
        </w:rPr>
        <w:t>соответствия указанным требованиям;</w:t>
      </w:r>
    </w:p>
    <w:p w:rsidR="002A3DCD" w:rsidRPr="0014748D" w:rsidRDefault="002A3DCD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критериев отбора, указанных в пункте </w:t>
      </w:r>
      <w:r w:rsidR="00A853AA" w:rsidRPr="0014748D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настоящего Порядка;</w:t>
      </w:r>
    </w:p>
    <w:p w:rsidR="006F2947" w:rsidRPr="0014748D" w:rsidRDefault="00420E13" w:rsidP="006F294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порядка подачи заявок и требований, предъявляемых к форме и содержанию заявок, в соответствии с </w:t>
      </w:r>
      <w:hyperlink w:anchor="P75" w:history="1">
        <w:r w:rsidRPr="0014748D">
          <w:rPr>
            <w:rFonts w:ascii="Times New Roman" w:eastAsia="Times New Roman" w:hAnsi="Times New Roman"/>
            <w:sz w:val="28"/>
            <w:szCs w:val="20"/>
            <w:lang w:eastAsia="ru-RU"/>
          </w:rPr>
          <w:t>пункт</w:t>
        </w:r>
        <w:r w:rsidR="006C6C3C" w:rsidRPr="0014748D">
          <w:rPr>
            <w:rFonts w:ascii="Times New Roman" w:eastAsia="Times New Roman" w:hAnsi="Times New Roman"/>
            <w:sz w:val="28"/>
            <w:szCs w:val="20"/>
            <w:lang w:eastAsia="ru-RU"/>
          </w:rPr>
          <w:t>о</w:t>
        </w:r>
        <w:r w:rsidRPr="0014748D">
          <w:rPr>
            <w:rFonts w:ascii="Times New Roman" w:eastAsia="Times New Roman" w:hAnsi="Times New Roman"/>
            <w:sz w:val="28"/>
            <w:szCs w:val="20"/>
            <w:lang w:eastAsia="ru-RU"/>
          </w:rPr>
          <w:t xml:space="preserve">м </w:t>
        </w:r>
      </w:hyperlink>
      <w:r w:rsidR="008F2A77" w:rsidRPr="0014748D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F2947" w:rsidRPr="0014748D">
        <w:rPr>
          <w:rFonts w:ascii="Times New Roman" w:eastAsia="Times New Roman" w:hAnsi="Times New Roman"/>
          <w:sz w:val="28"/>
          <w:szCs w:val="20"/>
          <w:lang w:eastAsia="ru-RU"/>
        </w:rPr>
        <w:t>настоящего Порядка;</w:t>
      </w:r>
    </w:p>
    <w:p w:rsidR="00420E13" w:rsidRPr="0014748D" w:rsidRDefault="00420E13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порядка отзыва заявок, порядка возврата заявок, определяющего</w:t>
      </w:r>
      <w:r w:rsidR="00C576B6" w:rsidRPr="0014748D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в том числе</w:t>
      </w:r>
      <w:r w:rsidR="00C576B6" w:rsidRPr="0014748D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основания для их возврата, и порядка внесения изменений в заявки;</w:t>
      </w:r>
    </w:p>
    <w:p w:rsidR="00420E13" w:rsidRPr="0014748D" w:rsidRDefault="00420E13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правил рассмотрения и оценки заявок;</w:t>
      </w:r>
    </w:p>
    <w:p w:rsidR="00420E13" w:rsidRPr="0014748D" w:rsidRDefault="00420E13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20E13" w:rsidRPr="00420E13" w:rsidRDefault="00420E13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срока, в течение которого победители</w:t>
      </w:r>
      <w:r w:rsidRPr="00420E13">
        <w:rPr>
          <w:rFonts w:ascii="Times New Roman" w:eastAsia="Times New Roman" w:hAnsi="Times New Roman"/>
          <w:sz w:val="28"/>
          <w:szCs w:val="20"/>
          <w:lang w:eastAsia="ru-RU"/>
        </w:rPr>
        <w:t xml:space="preserve"> отбора должн</w:t>
      </w:r>
      <w:r w:rsidR="008873DA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Pr="00420E13">
        <w:rPr>
          <w:rFonts w:ascii="Times New Roman" w:eastAsia="Times New Roman" w:hAnsi="Times New Roman"/>
          <w:sz w:val="28"/>
          <w:szCs w:val="20"/>
          <w:lang w:eastAsia="ru-RU"/>
        </w:rPr>
        <w:t xml:space="preserve"> подписать соглашение о предоставлении субсидии;</w:t>
      </w:r>
    </w:p>
    <w:p w:rsidR="00420E13" w:rsidRPr="00420E13" w:rsidRDefault="00420E13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20E13">
        <w:rPr>
          <w:rFonts w:ascii="Times New Roman" w:eastAsia="Times New Roman" w:hAnsi="Times New Roman"/>
          <w:sz w:val="28"/>
          <w:szCs w:val="20"/>
          <w:lang w:eastAsia="ru-RU"/>
        </w:rPr>
        <w:t>условий признания победителей отбора уклонившим</w:t>
      </w:r>
      <w:r w:rsidR="008873DA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420E13">
        <w:rPr>
          <w:rFonts w:ascii="Times New Roman" w:eastAsia="Times New Roman" w:hAnsi="Times New Roman"/>
          <w:sz w:val="28"/>
          <w:szCs w:val="20"/>
          <w:lang w:eastAsia="ru-RU"/>
        </w:rPr>
        <w:t>ся от заключения соглашения о предоставлении субсидии;</w:t>
      </w:r>
    </w:p>
    <w:p w:rsidR="00420E13" w:rsidRDefault="00420E13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20E13">
        <w:rPr>
          <w:rFonts w:ascii="Times New Roman" w:eastAsia="Times New Roman" w:hAnsi="Times New Roman"/>
          <w:sz w:val="28"/>
          <w:szCs w:val="20"/>
          <w:lang w:eastAsia="ru-RU"/>
        </w:rPr>
        <w:t xml:space="preserve">даты размещения результатов отбора на едином портале, а </w:t>
      </w:r>
      <w:r w:rsidRPr="005D48ED">
        <w:rPr>
          <w:rFonts w:ascii="Times New Roman" w:eastAsia="Times New Roman" w:hAnsi="Times New Roman"/>
          <w:sz w:val="28"/>
          <w:szCs w:val="20"/>
          <w:lang w:eastAsia="ru-RU"/>
        </w:rPr>
        <w:t>также на сайте</w:t>
      </w:r>
      <w:r w:rsidRPr="00420E1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576B6">
        <w:rPr>
          <w:rFonts w:ascii="Times New Roman" w:eastAsia="Times New Roman" w:hAnsi="Times New Roman"/>
          <w:sz w:val="28"/>
          <w:szCs w:val="20"/>
          <w:lang w:eastAsia="ru-RU"/>
        </w:rPr>
        <w:t>Управления,</w:t>
      </w:r>
      <w:r w:rsidR="0007093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20E13">
        <w:rPr>
          <w:rFonts w:ascii="Times New Roman" w:eastAsia="Times New Roman" w:hAnsi="Times New Roman"/>
          <w:sz w:val="28"/>
          <w:szCs w:val="20"/>
          <w:lang w:eastAsia="ru-RU"/>
        </w:rPr>
        <w:t>которая не может быть позднее 1</w:t>
      </w:r>
      <w:r w:rsidR="005B3849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420E13">
        <w:rPr>
          <w:rFonts w:ascii="Times New Roman" w:eastAsia="Times New Roman" w:hAnsi="Times New Roman"/>
          <w:sz w:val="28"/>
          <w:szCs w:val="20"/>
          <w:lang w:eastAsia="ru-RU"/>
        </w:rPr>
        <w:t xml:space="preserve">-го </w:t>
      </w:r>
      <w:r w:rsidR="005B3849"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 w:rsidR="00793E3D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5B3849">
        <w:rPr>
          <w:rFonts w:ascii="Times New Roman" w:eastAsia="Times New Roman" w:hAnsi="Times New Roman"/>
          <w:sz w:val="28"/>
          <w:szCs w:val="20"/>
          <w:lang w:eastAsia="ru-RU"/>
        </w:rPr>
        <w:t>лендарного</w:t>
      </w:r>
      <w:r w:rsidR="00793E3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20E13">
        <w:rPr>
          <w:rFonts w:ascii="Times New Roman" w:eastAsia="Times New Roman" w:hAnsi="Times New Roman"/>
          <w:sz w:val="28"/>
          <w:szCs w:val="20"/>
          <w:lang w:eastAsia="ru-RU"/>
        </w:rPr>
        <w:t>дня, следующего за днем определения победителей отбора.</w:t>
      </w:r>
    </w:p>
    <w:p w:rsidR="006179D7" w:rsidRPr="0059681C" w:rsidRDefault="00A853AA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4E6DF4" w:rsidRPr="0059681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B76743" w:rsidRPr="0059681C">
        <w:rPr>
          <w:rFonts w:ascii="Times New Roman" w:eastAsia="Times New Roman" w:hAnsi="Times New Roman"/>
          <w:sz w:val="28"/>
          <w:szCs w:val="20"/>
          <w:lang w:eastAsia="ru-RU"/>
        </w:rPr>
        <w:t>Критерии</w:t>
      </w:r>
      <w:r w:rsidR="006179D7" w:rsidRPr="0059681C">
        <w:rPr>
          <w:rFonts w:ascii="Times New Roman" w:eastAsia="Times New Roman" w:hAnsi="Times New Roman"/>
          <w:sz w:val="28"/>
          <w:szCs w:val="20"/>
          <w:lang w:eastAsia="ru-RU"/>
        </w:rPr>
        <w:t xml:space="preserve"> отбора:</w:t>
      </w:r>
    </w:p>
    <w:p w:rsidR="001C7F8B" w:rsidRPr="00AC50AC" w:rsidRDefault="001C7F8B" w:rsidP="001C7F8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9681C">
        <w:rPr>
          <w:rFonts w:ascii="Times New Roman" w:eastAsia="Times New Roman" w:hAnsi="Times New Roman"/>
          <w:sz w:val="28"/>
          <w:szCs w:val="20"/>
          <w:lang w:eastAsia="ru-RU"/>
        </w:rPr>
        <w:t>прохождение</w:t>
      </w:r>
      <w:r w:rsidRPr="003B0FE5">
        <w:rPr>
          <w:rFonts w:ascii="Times New Roman" w:eastAsia="Times New Roman" w:hAnsi="Times New Roman"/>
          <w:sz w:val="28"/>
          <w:szCs w:val="20"/>
          <w:lang w:eastAsia="ru-RU"/>
        </w:rPr>
        <w:t xml:space="preserve"> сотрудниками</w:t>
      </w:r>
      <w:r w:rsidRPr="001C7F8B">
        <w:rPr>
          <w:rFonts w:ascii="Times New Roman" w:eastAsia="Times New Roman" w:hAnsi="Times New Roman"/>
          <w:sz w:val="28"/>
          <w:szCs w:val="20"/>
          <w:lang w:eastAsia="ru-RU"/>
        </w:rPr>
        <w:t xml:space="preserve"> участников отбора обучающих мероприятий, </w:t>
      </w:r>
      <w:r w:rsidRPr="00AC50AC">
        <w:rPr>
          <w:rFonts w:ascii="Times New Roman" w:eastAsia="Times New Roman" w:hAnsi="Times New Roman"/>
          <w:sz w:val="28"/>
          <w:szCs w:val="20"/>
          <w:lang w:eastAsia="ru-RU"/>
        </w:rPr>
        <w:t>проведенных автономной некоммерческой организацией «Федеральный центр компетенций в сфере производительности труда» (далее - АНО «ФЦК»);</w:t>
      </w:r>
    </w:p>
    <w:p w:rsidR="001C7F8B" w:rsidRPr="0014748D" w:rsidRDefault="001C7F8B" w:rsidP="00D87BB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217DE">
        <w:rPr>
          <w:rFonts w:ascii="Times New Roman" w:eastAsia="Times New Roman" w:hAnsi="Times New Roman"/>
          <w:sz w:val="28"/>
          <w:szCs w:val="20"/>
          <w:lang w:eastAsia="ru-RU"/>
        </w:rPr>
        <w:t xml:space="preserve">наличие у участников отбора утвержденного стандарта деятельности </w:t>
      </w:r>
      <w:r w:rsidR="00B217DE" w:rsidRPr="00B217DE">
        <w:rPr>
          <w:rFonts w:ascii="Times New Roman" w:eastAsia="Times New Roman" w:hAnsi="Times New Roman"/>
          <w:sz w:val="28"/>
          <w:szCs w:val="20"/>
          <w:lang w:eastAsia="ru-RU"/>
        </w:rPr>
        <w:t>проектного офиса</w:t>
      </w:r>
      <w:r w:rsidRPr="00B217DE">
        <w:rPr>
          <w:rFonts w:ascii="Times New Roman" w:eastAsia="Times New Roman" w:hAnsi="Times New Roman"/>
          <w:sz w:val="28"/>
          <w:szCs w:val="20"/>
          <w:lang w:eastAsia="ru-RU"/>
        </w:rPr>
        <w:t xml:space="preserve">, разработанного с учетом основных положений методических 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рекомендаций АНО «ФЦК»</w:t>
      </w:r>
      <w:r w:rsidR="00474268" w:rsidRPr="0014748D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947A59" w:rsidRPr="0004406E" w:rsidRDefault="008F2A77" w:rsidP="00947A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947A59" w:rsidRPr="0014748D">
        <w:rPr>
          <w:rFonts w:ascii="Times New Roman" w:eastAsia="Times New Roman" w:hAnsi="Times New Roman"/>
          <w:sz w:val="28"/>
          <w:szCs w:val="20"/>
          <w:lang w:eastAsia="ru-RU"/>
        </w:rPr>
        <w:t>. Участник отбора в сроки, указанные в объявлении о проведении отбора, размещенном на едином портале</w:t>
      </w:r>
      <w:r w:rsidR="00F772A8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04218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и на </w:t>
      </w:r>
      <w:r w:rsidR="00104218" w:rsidRPr="0014748D">
        <w:rPr>
          <w:rFonts w:ascii="Times New Roman" w:eastAsia="Times New Roman" w:hAnsi="Times New Roman"/>
          <w:bCs/>
          <w:sz w:val="28"/>
          <w:szCs w:val="28"/>
          <w:lang w:eastAsia="ru-RU"/>
        </w:rPr>
        <w:t>сайте Управления</w:t>
      </w:r>
      <w:r w:rsidR="00947A59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 </w:t>
      </w:r>
      <w:hyperlink w:anchor="P51" w:history="1">
        <w:r w:rsidR="00947A59" w:rsidRPr="0014748D">
          <w:rPr>
            <w:rFonts w:ascii="Times New Roman" w:eastAsia="Times New Roman" w:hAnsi="Times New Roman"/>
            <w:sz w:val="28"/>
            <w:szCs w:val="20"/>
            <w:lang w:eastAsia="ru-RU"/>
          </w:rPr>
          <w:t xml:space="preserve">пунктом </w:t>
        </w:r>
      </w:hyperlink>
      <w:r w:rsidR="00B007D0" w:rsidRPr="0014748D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947A59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F2947" w:rsidRPr="0014748D">
        <w:rPr>
          <w:rFonts w:ascii="Times New Roman" w:eastAsia="Times New Roman" w:hAnsi="Times New Roman"/>
          <w:sz w:val="28"/>
          <w:szCs w:val="20"/>
          <w:lang w:eastAsia="ru-RU"/>
        </w:rPr>
        <w:t>настоящего Порядка</w:t>
      </w:r>
      <w:r w:rsidR="00947A59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FE3017" w:rsidRPr="0014748D">
        <w:rPr>
          <w:rFonts w:ascii="Times New Roman" w:eastAsia="Times New Roman" w:hAnsi="Times New Roman"/>
          <w:sz w:val="28"/>
          <w:szCs w:val="20"/>
          <w:lang w:eastAsia="ru-RU"/>
        </w:rPr>
        <w:t>представ</w:t>
      </w:r>
      <w:r w:rsidR="00947A59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ляет в </w:t>
      </w:r>
      <w:r w:rsidR="00104218" w:rsidRPr="0014748D">
        <w:rPr>
          <w:rFonts w:ascii="Times New Roman" w:eastAsia="Times New Roman" w:hAnsi="Times New Roman"/>
          <w:sz w:val="28"/>
          <w:szCs w:val="20"/>
          <w:lang w:eastAsia="ru-RU"/>
        </w:rPr>
        <w:t>Управление</w:t>
      </w:r>
      <w:r w:rsidR="00947A59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заявку</w:t>
      </w:r>
      <w:r w:rsidR="00F772A8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4406E" w:rsidRPr="0014748D">
        <w:rPr>
          <w:rFonts w:ascii="Times New Roman" w:eastAsia="Times New Roman" w:hAnsi="Times New Roman"/>
          <w:sz w:val="28"/>
        </w:rPr>
        <w:t xml:space="preserve">по форме </w:t>
      </w:r>
      <w:r w:rsidR="0004406E" w:rsidRPr="0014748D">
        <w:rPr>
          <w:rFonts w:ascii="Times New Roman" w:eastAsia="Times New Roman" w:hAnsi="Times New Roman"/>
          <w:sz w:val="28"/>
        </w:rPr>
        <w:lastRenderedPageBreak/>
        <w:t xml:space="preserve">согласно приложению 1 к </w:t>
      </w:r>
      <w:r w:rsidR="006F2947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настоящему Порядку </w:t>
      </w:r>
      <w:r w:rsidR="00947A59" w:rsidRPr="0014748D">
        <w:rPr>
          <w:rFonts w:ascii="Times New Roman" w:eastAsia="Times New Roman" w:hAnsi="Times New Roman"/>
          <w:sz w:val="28"/>
          <w:szCs w:val="20"/>
          <w:lang w:eastAsia="ru-RU"/>
        </w:rPr>
        <w:t>с приложением следующих документов:</w:t>
      </w:r>
    </w:p>
    <w:p w:rsidR="00947A59" w:rsidRDefault="00947A59" w:rsidP="00947A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3A05">
        <w:rPr>
          <w:rFonts w:ascii="Times New Roman" w:eastAsia="Times New Roman" w:hAnsi="Times New Roman"/>
          <w:sz w:val="28"/>
          <w:szCs w:val="20"/>
          <w:lang w:eastAsia="ru-RU"/>
        </w:rPr>
        <w:t>согласи</w:t>
      </w:r>
      <w:r w:rsidR="002F0B51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E13A05">
        <w:rPr>
          <w:rFonts w:ascii="Times New Roman" w:eastAsia="Times New Roman" w:hAnsi="Times New Roman"/>
          <w:sz w:val="28"/>
          <w:szCs w:val="20"/>
          <w:lang w:eastAsia="ru-RU"/>
        </w:rPr>
        <w:t xml:space="preserve"> участника отбора на публикацию (размещение) </w:t>
      </w:r>
      <w:r w:rsidR="00E13A05" w:rsidRPr="00E13A05">
        <w:rPr>
          <w:rFonts w:ascii="Times New Roman" w:eastAsia="Times New Roman" w:hAnsi="Times New Roman"/>
          <w:sz w:val="28"/>
          <w:szCs w:val="20"/>
          <w:lang w:eastAsia="ru-RU"/>
        </w:rPr>
        <w:t xml:space="preserve">на едином портале и на </w:t>
      </w:r>
      <w:r w:rsidR="00E13A05" w:rsidRPr="00E13A05">
        <w:rPr>
          <w:rFonts w:ascii="Times New Roman" w:eastAsia="Times New Roman" w:hAnsi="Times New Roman"/>
          <w:bCs/>
          <w:sz w:val="28"/>
          <w:szCs w:val="28"/>
          <w:lang w:eastAsia="ru-RU"/>
        </w:rPr>
        <w:t>сайте Управления</w:t>
      </w:r>
      <w:r w:rsidRPr="00E13A05">
        <w:rPr>
          <w:rFonts w:ascii="Times New Roman" w:eastAsia="Times New Roman" w:hAnsi="Times New Roman"/>
          <w:sz w:val="28"/>
          <w:szCs w:val="20"/>
          <w:lang w:eastAsia="ru-RU"/>
        </w:rPr>
        <w:t xml:space="preserve"> информации об участнике отбора, о подаваемой участником отбора заявке и иной информации об участнике отбора, связанной с отбором;</w:t>
      </w:r>
    </w:p>
    <w:p w:rsidR="002E0398" w:rsidRDefault="002E0398" w:rsidP="002E039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3" w:name="P80"/>
      <w:bookmarkEnd w:id="3"/>
      <w:r w:rsidRPr="00FD0DDD">
        <w:rPr>
          <w:rFonts w:ascii="Times New Roman" w:eastAsia="Times New Roman" w:hAnsi="Times New Roman"/>
          <w:sz w:val="28"/>
          <w:szCs w:val="20"/>
          <w:lang w:eastAsia="ru-RU"/>
        </w:rPr>
        <w:t>справки об отсутствии задолженности по заработной плате на дату подачи заявки;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724ACF" w:rsidRDefault="00056F94" w:rsidP="00420E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копии </w:t>
      </w:r>
      <w:r w:rsidR="00136BE2" w:rsidRPr="00B0481B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="003F29BB" w:rsidRPr="00B0481B">
        <w:rPr>
          <w:rFonts w:ascii="Times New Roman" w:eastAsia="Times New Roman" w:hAnsi="Times New Roman"/>
          <w:sz w:val="28"/>
          <w:szCs w:val="20"/>
          <w:lang w:eastAsia="ru-RU"/>
        </w:rPr>
        <w:t>ертификат</w:t>
      </w:r>
      <w:r w:rsidR="002F0B51" w:rsidRPr="00B0481B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136BE2" w:rsidRPr="00B0481B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2A5A2A"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 выданн</w:t>
      </w:r>
      <w:r w:rsidR="002F0B51" w:rsidRPr="00B0481B">
        <w:rPr>
          <w:rFonts w:ascii="Times New Roman" w:eastAsia="Times New Roman" w:hAnsi="Times New Roman"/>
          <w:sz w:val="28"/>
          <w:szCs w:val="20"/>
          <w:lang w:eastAsia="ru-RU"/>
        </w:rPr>
        <w:t>ого</w:t>
      </w:r>
      <w:r w:rsidR="00724ACF">
        <w:rPr>
          <w:rFonts w:ascii="Times New Roman" w:eastAsia="Times New Roman" w:hAnsi="Times New Roman"/>
          <w:sz w:val="28"/>
          <w:szCs w:val="20"/>
          <w:lang w:eastAsia="ru-RU"/>
        </w:rPr>
        <w:t xml:space="preserve"> АНО «ФЦК»</w:t>
      </w:r>
      <w:r w:rsidR="002A5A2A"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 участнику отбора</w:t>
      </w:r>
      <w:r w:rsidR="00724AC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A5A2A" w:rsidRPr="00B0481B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136BE2"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 удостоверяющ</w:t>
      </w:r>
      <w:r w:rsidR="002F0B51" w:rsidRPr="00B0481B">
        <w:rPr>
          <w:rFonts w:ascii="Times New Roman" w:eastAsia="Times New Roman" w:hAnsi="Times New Roman"/>
          <w:sz w:val="28"/>
          <w:szCs w:val="20"/>
          <w:lang w:eastAsia="ru-RU"/>
        </w:rPr>
        <w:t>его</w:t>
      </w:r>
      <w:r w:rsidR="00136BE2" w:rsidRPr="00B0481B">
        <w:rPr>
          <w:rFonts w:ascii="Times New Roman" w:eastAsia="Times New Roman" w:hAnsi="Times New Roman"/>
          <w:sz w:val="28"/>
          <w:szCs w:val="20"/>
          <w:lang w:eastAsia="ru-RU"/>
        </w:rPr>
        <w:t>, что</w:t>
      </w:r>
      <w:r w:rsidR="00FA2868" w:rsidRPr="00FA286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24ACF" w:rsidRPr="001F7588">
        <w:rPr>
          <w:rFonts w:ascii="Times New Roman" w:hAnsi="Times New Roman"/>
          <w:sz w:val="28"/>
          <w:szCs w:val="28"/>
        </w:rPr>
        <w:t>учебн</w:t>
      </w:r>
      <w:r w:rsidR="00724ACF">
        <w:rPr>
          <w:rFonts w:ascii="Times New Roman" w:hAnsi="Times New Roman"/>
          <w:sz w:val="28"/>
          <w:szCs w:val="28"/>
        </w:rPr>
        <w:t>ая</w:t>
      </w:r>
      <w:r w:rsidR="00724ACF" w:rsidRPr="001F7588">
        <w:rPr>
          <w:rFonts w:ascii="Times New Roman" w:hAnsi="Times New Roman"/>
          <w:sz w:val="28"/>
          <w:szCs w:val="28"/>
        </w:rPr>
        <w:t xml:space="preserve"> </w:t>
      </w:r>
      <w:r w:rsidR="00724ACF" w:rsidRPr="002D7EF7">
        <w:rPr>
          <w:rFonts w:ascii="Times New Roman" w:hAnsi="Times New Roman"/>
          <w:sz w:val="28"/>
          <w:szCs w:val="28"/>
        </w:rPr>
        <w:t>производственн</w:t>
      </w:r>
      <w:r w:rsidR="00724ACF">
        <w:rPr>
          <w:rFonts w:ascii="Times New Roman" w:hAnsi="Times New Roman"/>
          <w:sz w:val="28"/>
          <w:szCs w:val="28"/>
        </w:rPr>
        <w:t>ая</w:t>
      </w:r>
      <w:r w:rsidR="00724ACF" w:rsidRPr="002D7EF7">
        <w:rPr>
          <w:rFonts w:ascii="Times New Roman" w:hAnsi="Times New Roman"/>
          <w:sz w:val="28"/>
          <w:szCs w:val="28"/>
        </w:rPr>
        <w:t xml:space="preserve"> площадк</w:t>
      </w:r>
      <w:r w:rsidR="00724ACF">
        <w:rPr>
          <w:rFonts w:ascii="Times New Roman" w:hAnsi="Times New Roman"/>
          <w:sz w:val="28"/>
          <w:szCs w:val="28"/>
        </w:rPr>
        <w:t>а</w:t>
      </w:r>
      <w:r w:rsidR="00724ACF" w:rsidRPr="002D7EF7">
        <w:rPr>
          <w:rFonts w:ascii="Times New Roman" w:hAnsi="Times New Roman"/>
          <w:sz w:val="28"/>
          <w:szCs w:val="28"/>
        </w:rPr>
        <w:t xml:space="preserve">, </w:t>
      </w:r>
      <w:r w:rsidR="00724ACF" w:rsidRPr="002D7EF7">
        <w:rPr>
          <w:rFonts w:ascii="TimesNewRomanPSMT" w:hAnsi="TimesNewRomanPSMT" w:cs="TimesNewRomanPSMT"/>
          <w:sz w:val="28"/>
          <w:szCs w:val="28"/>
        </w:rPr>
        <w:t xml:space="preserve">на которой в реальном производственном процессе обеспечивается получение практического опыта применения инструментов бережливого производства, а также понимание, как улучшения влияют на операционные и экономические показатели деятельности (далее </w:t>
      </w:r>
      <w:r w:rsidR="00724ACF">
        <w:rPr>
          <w:rFonts w:ascii="TimesNewRomanPSMT" w:hAnsi="TimesNewRomanPSMT" w:cs="TimesNewRomanPSMT"/>
          <w:sz w:val="28"/>
          <w:szCs w:val="28"/>
        </w:rPr>
        <w:t>–</w:t>
      </w:r>
      <w:r w:rsidR="00724ACF" w:rsidRPr="002D7EF7">
        <w:rPr>
          <w:rFonts w:ascii="TimesNewRomanPSMT" w:hAnsi="TimesNewRomanPSMT" w:cs="TimesNewRomanPSMT"/>
          <w:sz w:val="28"/>
          <w:szCs w:val="28"/>
        </w:rPr>
        <w:t xml:space="preserve"> </w:t>
      </w:r>
      <w:r w:rsidR="00724ACF">
        <w:rPr>
          <w:rFonts w:ascii="TimesNewRomanPSMT" w:hAnsi="TimesNewRomanPSMT" w:cs="TimesNewRomanPSMT"/>
          <w:sz w:val="28"/>
          <w:szCs w:val="28"/>
        </w:rPr>
        <w:t>«Ф</w:t>
      </w:r>
      <w:r w:rsidR="00724ACF" w:rsidRPr="002D7EF7">
        <w:rPr>
          <w:rFonts w:ascii="TimesNewRomanPSMT" w:hAnsi="TimesNewRomanPSMT" w:cs="TimesNewRomanPSMT"/>
          <w:sz w:val="28"/>
          <w:szCs w:val="28"/>
        </w:rPr>
        <w:t>абрика процессов</w:t>
      </w:r>
      <w:r w:rsidR="00724ACF">
        <w:rPr>
          <w:rFonts w:ascii="TimesNewRomanPSMT" w:hAnsi="TimesNewRomanPSMT" w:cs="TimesNewRomanPSMT"/>
          <w:sz w:val="28"/>
          <w:szCs w:val="28"/>
        </w:rPr>
        <w:t>»</w:t>
      </w:r>
      <w:r w:rsidR="00724ACF" w:rsidRPr="002D7EF7">
        <w:rPr>
          <w:rFonts w:ascii="TimesNewRomanPSMT" w:hAnsi="TimesNewRomanPSMT" w:cs="TimesNewRomanPSMT"/>
          <w:sz w:val="28"/>
          <w:szCs w:val="28"/>
        </w:rPr>
        <w:t>)</w:t>
      </w:r>
      <w:r w:rsidR="00136BE2"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 прошла </w:t>
      </w:r>
      <w:r w:rsidR="00731636" w:rsidRPr="00B0481B">
        <w:rPr>
          <w:rFonts w:ascii="Times New Roman" w:eastAsia="Times New Roman" w:hAnsi="Times New Roman"/>
          <w:sz w:val="28"/>
          <w:szCs w:val="20"/>
          <w:lang w:eastAsia="ru-RU"/>
        </w:rPr>
        <w:t>сертификацию</w:t>
      </w:r>
      <w:r w:rsidR="00724ACF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D6FBD" w:rsidRPr="0014748D" w:rsidRDefault="008D6FBD" w:rsidP="008D6F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4" w:name="Par42"/>
      <w:bookmarkStart w:id="5" w:name="Par0"/>
      <w:bookmarkEnd w:id="4"/>
      <w:bookmarkEnd w:id="5"/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копи</w:t>
      </w:r>
      <w:r w:rsidR="002F0B51" w:rsidRPr="0014748D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учредительных документов;</w:t>
      </w:r>
    </w:p>
    <w:p w:rsidR="008D6FBD" w:rsidRPr="0014748D" w:rsidRDefault="0022423B" w:rsidP="008D6F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hyperlink w:anchor="P214" w:history="1">
        <w:r w:rsidR="008D6FBD" w:rsidRPr="0014748D">
          <w:rPr>
            <w:rFonts w:ascii="Times New Roman" w:eastAsia="Times New Roman" w:hAnsi="Times New Roman"/>
            <w:color w:val="000000" w:themeColor="text1"/>
            <w:sz w:val="28"/>
            <w:szCs w:val="20"/>
            <w:lang w:eastAsia="ru-RU"/>
          </w:rPr>
          <w:t>расчет</w:t>
        </w:r>
      </w:hyperlink>
      <w:r w:rsidR="002F0B51" w:rsidRPr="0014748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а</w:t>
      </w:r>
      <w:r w:rsidR="008D6FBD" w:rsidRPr="0014748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необходимого объема субсидии</w:t>
      </w:r>
      <w:r w:rsidR="00C35D09" w:rsidRPr="0014748D">
        <w:rPr>
          <w:rFonts w:ascii="Times New Roman" w:eastAsia="Times New Roman" w:hAnsi="Times New Roman"/>
          <w:sz w:val="28"/>
        </w:rPr>
        <w:t xml:space="preserve"> некоммерческим организациям </w:t>
      </w:r>
      <w:r w:rsidR="00C35D09" w:rsidRPr="0014748D">
        <w:rPr>
          <w:rFonts w:ascii="TimesNewRomanPSMT" w:hAnsi="TimesNewRomanPSMT" w:cs="TimesNewRomanPSMT"/>
          <w:sz w:val="28"/>
          <w:szCs w:val="28"/>
        </w:rPr>
        <w:t>на создание и обеспечение деятельности проектного офиса</w:t>
      </w:r>
      <w:r w:rsidR="008D6FBD" w:rsidRPr="0014748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4B76C6" w:rsidRPr="0014748D">
        <w:rPr>
          <w:rFonts w:ascii="Times New Roman" w:eastAsia="Times New Roman" w:hAnsi="Times New Roman"/>
          <w:sz w:val="28"/>
        </w:rPr>
        <w:t xml:space="preserve">по форме согласно приложению 2 к </w:t>
      </w:r>
      <w:r w:rsidR="004B76C6" w:rsidRPr="0014748D">
        <w:rPr>
          <w:rFonts w:ascii="Times New Roman" w:eastAsia="Times New Roman" w:hAnsi="Times New Roman"/>
          <w:sz w:val="28"/>
          <w:szCs w:val="20"/>
          <w:lang w:eastAsia="ru-RU"/>
        </w:rPr>
        <w:t>настоящему Порядку</w:t>
      </w:r>
      <w:r w:rsidR="008D6FBD" w:rsidRPr="0014748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;</w:t>
      </w:r>
    </w:p>
    <w:p w:rsidR="008D6FBD" w:rsidRPr="00B0481B" w:rsidRDefault="008D6FBD" w:rsidP="008D6F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копи</w:t>
      </w:r>
      <w:r w:rsidR="002F0B51" w:rsidRPr="0014748D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документов, подтверждающих прохождение сотрудниками </w:t>
      </w:r>
      <w:r w:rsidR="002B7558" w:rsidRPr="0014748D">
        <w:rPr>
          <w:rFonts w:ascii="Times New Roman" w:eastAsia="Times New Roman" w:hAnsi="Times New Roman"/>
          <w:sz w:val="28"/>
          <w:szCs w:val="20"/>
          <w:lang w:eastAsia="ru-RU"/>
        </w:rPr>
        <w:t>участника отбора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обучающих мероприятий, проведенных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 АНО </w:t>
      </w:r>
      <w:r w:rsidR="001A4EEE" w:rsidRPr="00B0481B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>ФЦК</w:t>
      </w:r>
      <w:r w:rsidR="001A4EEE" w:rsidRPr="00B0481B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D6FBD" w:rsidRPr="00B0481B" w:rsidRDefault="008D6FBD" w:rsidP="008D6F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>копи</w:t>
      </w:r>
      <w:r w:rsidR="002F0B51" w:rsidRPr="00B0481B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утвержденного стандарта деятельности </w:t>
      </w:r>
      <w:r w:rsidR="00CD1949" w:rsidRPr="00B0481B">
        <w:rPr>
          <w:rFonts w:ascii="Times New Roman" w:eastAsia="Times New Roman" w:hAnsi="Times New Roman"/>
          <w:sz w:val="28"/>
          <w:szCs w:val="20"/>
          <w:lang w:eastAsia="ru-RU"/>
        </w:rPr>
        <w:t>проектного офиса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, разработанного с учетом основных положений методических рекомендаций АНО </w:t>
      </w:r>
      <w:r w:rsidR="001A4EEE" w:rsidRPr="00B0481B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>ФЦК</w:t>
      </w:r>
      <w:r w:rsidR="001A4EEE" w:rsidRPr="00B0481B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8D6FBD" w:rsidRPr="00474268" w:rsidRDefault="008D6FBD" w:rsidP="008D6F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trike/>
          <w:color w:val="FF0000"/>
          <w:sz w:val="28"/>
          <w:szCs w:val="20"/>
          <w:lang w:eastAsia="ru-RU"/>
        </w:rPr>
      </w:pP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>копи</w:t>
      </w:r>
      <w:r w:rsidR="002F0B51" w:rsidRPr="00B0481B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утвержденного стандарта по </w:t>
      </w:r>
      <w:r w:rsidRPr="00E341D7">
        <w:rPr>
          <w:rFonts w:ascii="Times New Roman" w:eastAsia="Times New Roman" w:hAnsi="Times New Roman"/>
          <w:sz w:val="28"/>
          <w:szCs w:val="20"/>
          <w:lang w:eastAsia="ru-RU"/>
        </w:rPr>
        <w:t>организации</w:t>
      </w:r>
      <w:r w:rsidR="00E341D7" w:rsidRPr="00E341D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A4EEE" w:rsidRPr="00E341D7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E341D7">
        <w:rPr>
          <w:rFonts w:ascii="Times New Roman" w:eastAsia="Times New Roman" w:hAnsi="Times New Roman"/>
          <w:sz w:val="28"/>
          <w:szCs w:val="20"/>
          <w:lang w:eastAsia="ru-RU"/>
        </w:rPr>
        <w:t>Фабрик</w:t>
      </w:r>
      <w:r w:rsidR="00E341D7" w:rsidRPr="00E341D7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E341D7">
        <w:rPr>
          <w:rFonts w:ascii="Times New Roman" w:eastAsia="Times New Roman" w:hAnsi="Times New Roman"/>
          <w:sz w:val="28"/>
          <w:szCs w:val="20"/>
          <w:lang w:eastAsia="ru-RU"/>
        </w:rPr>
        <w:t xml:space="preserve"> процессов</w:t>
      </w:r>
      <w:r w:rsidR="001A4EEE" w:rsidRPr="00E341D7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E341D7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C50A6A" w:rsidRDefault="008D6FBD" w:rsidP="008D6F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01F3">
        <w:rPr>
          <w:rFonts w:ascii="Times New Roman" w:eastAsia="Times New Roman" w:hAnsi="Times New Roman"/>
          <w:sz w:val="28"/>
          <w:szCs w:val="20"/>
          <w:lang w:eastAsia="ru-RU"/>
        </w:rPr>
        <w:t>копи</w:t>
      </w:r>
      <w:r w:rsidR="002F0B51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CC01F3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утвержденного плана</w:t>
      </w:r>
      <w:r w:rsidR="00C50A6A" w:rsidRPr="00C50A6A">
        <w:rPr>
          <w:rFonts w:ascii="Times New Roman" w:hAnsi="Times New Roman"/>
          <w:sz w:val="28"/>
          <w:szCs w:val="28"/>
        </w:rPr>
        <w:t xml:space="preserve"> </w:t>
      </w:r>
      <w:r w:rsidR="00C50A6A">
        <w:rPr>
          <w:rFonts w:ascii="Times New Roman" w:hAnsi="Times New Roman"/>
          <w:sz w:val="28"/>
          <w:szCs w:val="28"/>
        </w:rPr>
        <w:t>работ на текущий</w:t>
      </w:r>
      <w:r w:rsidR="00BD2924" w:rsidRPr="00BD2924">
        <w:rPr>
          <w:rFonts w:ascii="Times New Roman" w:hAnsi="Times New Roman"/>
          <w:sz w:val="28"/>
          <w:szCs w:val="28"/>
        </w:rPr>
        <w:t xml:space="preserve"> </w:t>
      </w:r>
      <w:r w:rsidR="00BD2924" w:rsidRPr="003220B5">
        <w:rPr>
          <w:rFonts w:ascii="Times New Roman" w:hAnsi="Times New Roman"/>
          <w:sz w:val="28"/>
          <w:szCs w:val="28"/>
        </w:rPr>
        <w:t>финансовый</w:t>
      </w:r>
      <w:r w:rsidR="00C50A6A">
        <w:rPr>
          <w:rFonts w:ascii="Times New Roman" w:hAnsi="Times New Roman"/>
          <w:sz w:val="28"/>
          <w:szCs w:val="28"/>
        </w:rPr>
        <w:t xml:space="preserve"> год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соответствующих показателям, предусмотренным </w:t>
      </w:r>
      <w:r w:rsidR="00C339D7">
        <w:rPr>
          <w:rFonts w:ascii="Times New Roman" w:hAnsi="Times New Roman"/>
          <w:sz w:val="28"/>
          <w:szCs w:val="28"/>
        </w:rPr>
        <w:t>Управлением</w:t>
      </w:r>
      <w:r w:rsidR="00C50A6A">
        <w:rPr>
          <w:rFonts w:ascii="Times New Roman" w:hAnsi="Times New Roman"/>
          <w:sz w:val="28"/>
          <w:szCs w:val="28"/>
        </w:rPr>
        <w:t xml:space="preserve"> на текущий финансовый год.</w:t>
      </w:r>
      <w:r w:rsidRPr="00CC01F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F373F1" w:rsidRDefault="008D6FBD" w:rsidP="008D6F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1F3">
        <w:rPr>
          <w:rFonts w:ascii="Times New Roman" w:hAnsi="Times New Roman"/>
          <w:sz w:val="28"/>
          <w:szCs w:val="28"/>
          <w:lang w:eastAsia="ru-RU"/>
        </w:rPr>
        <w:t>Документы (копии документов), указанные в настоящем пункте</w:t>
      </w:r>
      <w:r w:rsidR="006C6923" w:rsidRPr="00CC01F3">
        <w:rPr>
          <w:rFonts w:ascii="Times New Roman" w:hAnsi="Times New Roman"/>
          <w:sz w:val="28"/>
          <w:szCs w:val="28"/>
          <w:lang w:eastAsia="ru-RU"/>
        </w:rPr>
        <w:t>,</w:t>
      </w:r>
      <w:r w:rsidRPr="00CC01F3">
        <w:rPr>
          <w:rFonts w:ascii="Times New Roman" w:eastAsia="Times New Roman" w:hAnsi="Times New Roman"/>
          <w:sz w:val="28"/>
          <w:szCs w:val="20"/>
          <w:lang w:eastAsia="ru-RU"/>
        </w:rPr>
        <w:t xml:space="preserve"> заверяются подписью руководителя и печатью </w:t>
      </w:r>
      <w:r w:rsidR="00B16D23" w:rsidRPr="00CC01F3">
        <w:rPr>
          <w:rFonts w:ascii="Times New Roman" w:eastAsia="Times New Roman" w:hAnsi="Times New Roman"/>
          <w:sz w:val="28"/>
          <w:szCs w:val="20"/>
          <w:lang w:eastAsia="ru-RU"/>
        </w:rPr>
        <w:t>участника отбора</w:t>
      </w:r>
      <w:r w:rsidRPr="00CC01F3">
        <w:rPr>
          <w:rFonts w:ascii="Times New Roman" w:hAnsi="Times New Roman"/>
          <w:sz w:val="28"/>
          <w:szCs w:val="28"/>
          <w:lang w:eastAsia="ru-RU"/>
        </w:rPr>
        <w:t>.</w:t>
      </w:r>
    </w:p>
    <w:p w:rsidR="00545782" w:rsidRPr="008D6FBD" w:rsidRDefault="00545782" w:rsidP="0054578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D6FBD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представлении документов </w:t>
      </w:r>
      <w:r w:rsidRPr="00C8266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ом</w:t>
      </w:r>
      <w:r w:rsidRPr="00C82667">
        <w:rPr>
          <w:rFonts w:ascii="Times New Roman" w:hAnsi="Times New Roman"/>
          <w:sz w:val="28"/>
          <w:szCs w:val="28"/>
        </w:rPr>
        <w:t xml:space="preserve"> отбора</w:t>
      </w:r>
      <w:r w:rsidRPr="008D6FBD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предъявляет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ся</w:t>
      </w:r>
      <w:r w:rsidRPr="008D6FBD">
        <w:rPr>
          <w:rFonts w:ascii="Times New Roman" w:eastAsia="Times New Roman" w:hAnsi="Times New Roman"/>
          <w:sz w:val="28"/>
          <w:szCs w:val="20"/>
          <w:lang w:eastAsia="ru-RU"/>
        </w:rPr>
        <w:t xml:space="preserve"> документ, удостоверяющий его личность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8D6FBD">
        <w:rPr>
          <w:rFonts w:ascii="Times New Roman" w:eastAsia="Times New Roman" w:hAnsi="Times New Roman"/>
          <w:sz w:val="28"/>
          <w:szCs w:val="20"/>
          <w:lang w:eastAsia="ru-RU"/>
        </w:rPr>
        <w:t xml:space="preserve"> При представлении документов представител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ем </w:t>
      </w:r>
      <w:r w:rsidRPr="00C82667">
        <w:rPr>
          <w:rFonts w:ascii="Times New Roman" w:hAnsi="Times New Roman"/>
          <w:sz w:val="28"/>
          <w:szCs w:val="28"/>
        </w:rPr>
        <w:t>участника отбора</w:t>
      </w:r>
      <w:r w:rsidRPr="008D6FBD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предъявляет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ся</w:t>
      </w:r>
      <w:r w:rsidRPr="008D6FBD">
        <w:rPr>
          <w:rFonts w:ascii="Times New Roman" w:eastAsia="Times New Roman" w:hAnsi="Times New Roman"/>
          <w:sz w:val="28"/>
          <w:szCs w:val="20"/>
          <w:lang w:eastAsia="ru-RU"/>
        </w:rPr>
        <w:t xml:space="preserve">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:rsidR="00884864" w:rsidRPr="00CC01F3" w:rsidRDefault="00884864" w:rsidP="0046285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1F3">
        <w:rPr>
          <w:rFonts w:ascii="Times New Roman" w:hAnsi="Times New Roman"/>
          <w:sz w:val="28"/>
          <w:szCs w:val="28"/>
          <w:lang w:eastAsia="ru-RU"/>
        </w:rPr>
        <w:t>Регистрация представленных</w:t>
      </w:r>
      <w:r w:rsidR="00462855" w:rsidRPr="00CC01F3">
        <w:rPr>
          <w:rFonts w:ascii="Times New Roman" w:hAnsi="Times New Roman"/>
          <w:sz w:val="28"/>
          <w:szCs w:val="28"/>
          <w:lang w:eastAsia="ru-RU"/>
        </w:rPr>
        <w:t xml:space="preserve"> заявок и прилагаемых к ним</w:t>
      </w:r>
      <w:r w:rsidRPr="00CC01F3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 w:rsidR="00462855" w:rsidRPr="00CC01F3">
        <w:rPr>
          <w:rFonts w:ascii="Times New Roman" w:hAnsi="Times New Roman"/>
          <w:sz w:val="28"/>
          <w:szCs w:val="28"/>
          <w:lang w:eastAsia="ru-RU"/>
        </w:rPr>
        <w:t xml:space="preserve">, указанных в </w:t>
      </w:r>
      <w:r w:rsidR="00807D7F" w:rsidRPr="00CC01F3">
        <w:rPr>
          <w:rFonts w:ascii="Times New Roman" w:hAnsi="Times New Roman"/>
          <w:sz w:val="28"/>
          <w:szCs w:val="28"/>
          <w:lang w:eastAsia="ru-RU"/>
        </w:rPr>
        <w:t>настоящем пункте</w:t>
      </w:r>
      <w:r w:rsidR="00462855" w:rsidRPr="00CC01F3">
        <w:rPr>
          <w:rFonts w:ascii="Times New Roman" w:hAnsi="Times New Roman"/>
          <w:sz w:val="28"/>
          <w:szCs w:val="28"/>
          <w:lang w:eastAsia="ru-RU"/>
        </w:rPr>
        <w:t>,</w:t>
      </w:r>
      <w:r w:rsidRPr="00CC01F3">
        <w:rPr>
          <w:rFonts w:ascii="Times New Roman" w:hAnsi="Times New Roman"/>
          <w:sz w:val="28"/>
          <w:szCs w:val="28"/>
          <w:lang w:eastAsia="ru-RU"/>
        </w:rPr>
        <w:t xml:space="preserve"> осуществляется должностным лицом, уполномоченным приказом </w:t>
      </w:r>
      <w:r w:rsidR="005F2A82" w:rsidRPr="00CC01F3">
        <w:rPr>
          <w:rFonts w:ascii="Times New Roman" w:hAnsi="Times New Roman"/>
          <w:sz w:val="28"/>
          <w:szCs w:val="28"/>
          <w:lang w:eastAsia="ru-RU"/>
        </w:rPr>
        <w:t>У</w:t>
      </w:r>
      <w:r w:rsidRPr="00CC01F3">
        <w:rPr>
          <w:rFonts w:ascii="Times New Roman" w:hAnsi="Times New Roman"/>
          <w:sz w:val="28"/>
          <w:szCs w:val="28"/>
          <w:lang w:eastAsia="ru-RU"/>
        </w:rPr>
        <w:t>правления на прием документов</w:t>
      </w:r>
      <w:r w:rsidR="006F3A57">
        <w:rPr>
          <w:rFonts w:ascii="Times New Roman" w:hAnsi="Times New Roman"/>
          <w:sz w:val="28"/>
          <w:szCs w:val="28"/>
          <w:lang w:eastAsia="ru-RU"/>
        </w:rPr>
        <w:t>,</w:t>
      </w:r>
      <w:r w:rsidR="006F3A57" w:rsidRPr="006F3A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3A57">
        <w:rPr>
          <w:rFonts w:ascii="Times New Roman" w:hAnsi="Times New Roman"/>
          <w:sz w:val="28"/>
          <w:szCs w:val="28"/>
          <w:lang w:eastAsia="ru-RU"/>
        </w:rPr>
        <w:t>в</w:t>
      </w:r>
      <w:r w:rsidR="006F3A57" w:rsidRPr="00CC01F3">
        <w:rPr>
          <w:rFonts w:ascii="Times New Roman" w:hAnsi="Times New Roman"/>
          <w:sz w:val="28"/>
          <w:szCs w:val="28"/>
          <w:lang w:eastAsia="ru-RU"/>
        </w:rPr>
        <w:t xml:space="preserve"> день их поступления</w:t>
      </w:r>
      <w:r w:rsidR="006F3A57">
        <w:rPr>
          <w:rFonts w:ascii="Times New Roman" w:hAnsi="Times New Roman"/>
          <w:sz w:val="28"/>
          <w:szCs w:val="28"/>
          <w:lang w:eastAsia="ru-RU"/>
        </w:rPr>
        <w:t xml:space="preserve"> в порядке очередности</w:t>
      </w:r>
      <w:r w:rsidR="003C0C50"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="006F3A57">
        <w:rPr>
          <w:rFonts w:ascii="Times New Roman" w:hAnsi="Times New Roman"/>
          <w:sz w:val="28"/>
          <w:szCs w:val="28"/>
          <w:lang w:eastAsia="ru-RU"/>
        </w:rPr>
        <w:t xml:space="preserve"> поступления</w:t>
      </w:r>
      <w:r w:rsidRPr="00CC01F3">
        <w:rPr>
          <w:rFonts w:ascii="Times New Roman" w:hAnsi="Times New Roman"/>
          <w:sz w:val="28"/>
          <w:szCs w:val="28"/>
          <w:lang w:eastAsia="ru-RU"/>
        </w:rPr>
        <w:t xml:space="preserve">.  </w:t>
      </w:r>
      <w:bookmarkStart w:id="6" w:name="Par7"/>
      <w:bookmarkEnd w:id="6"/>
    </w:p>
    <w:p w:rsidR="008D6FBD" w:rsidRPr="00CC01F3" w:rsidRDefault="00E82DA7" w:rsidP="008D6FB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E47399">
        <w:rPr>
          <w:rFonts w:ascii="Times New Roman" w:hAnsi="Times New Roman"/>
          <w:sz w:val="28"/>
          <w:szCs w:val="28"/>
        </w:rPr>
        <w:t>8</w:t>
      </w:r>
      <w:r w:rsidR="00F95394" w:rsidRPr="00E47399">
        <w:rPr>
          <w:rFonts w:ascii="Times New Roman" w:hAnsi="Times New Roman"/>
          <w:sz w:val="28"/>
          <w:szCs w:val="28"/>
        </w:rPr>
        <w:t xml:space="preserve">. </w:t>
      </w:r>
      <w:r w:rsidR="008D6FBD" w:rsidRPr="00E47399">
        <w:rPr>
          <w:rFonts w:ascii="Times New Roman" w:eastAsia="Times New Roman" w:hAnsi="Times New Roman" w:cs="Times New Roman"/>
          <w:sz w:val="28"/>
        </w:rPr>
        <w:t xml:space="preserve">Должностное лицо, уполномоченное </w:t>
      </w:r>
      <w:r w:rsidR="007A3B30" w:rsidRPr="00E47399">
        <w:rPr>
          <w:rFonts w:ascii="Times New Roman" w:hAnsi="Times New Roman"/>
          <w:sz w:val="28"/>
          <w:szCs w:val="28"/>
        </w:rPr>
        <w:t xml:space="preserve">приказом </w:t>
      </w:r>
      <w:r w:rsidR="005F2A82" w:rsidRPr="00E47399">
        <w:rPr>
          <w:rFonts w:ascii="Times New Roman" w:hAnsi="Times New Roman"/>
          <w:sz w:val="28"/>
          <w:szCs w:val="28"/>
        </w:rPr>
        <w:t>У</w:t>
      </w:r>
      <w:r w:rsidR="007A3B30" w:rsidRPr="00E47399">
        <w:rPr>
          <w:rFonts w:ascii="Times New Roman" w:hAnsi="Times New Roman"/>
          <w:sz w:val="28"/>
          <w:szCs w:val="28"/>
        </w:rPr>
        <w:t xml:space="preserve">правления </w:t>
      </w:r>
      <w:r w:rsidR="008D6FBD" w:rsidRPr="00E47399">
        <w:rPr>
          <w:rFonts w:ascii="Times New Roman" w:eastAsia="Times New Roman" w:hAnsi="Times New Roman" w:cs="Times New Roman"/>
          <w:sz w:val="28"/>
        </w:rPr>
        <w:t>(далее - уполномоченное лицо), в течение</w:t>
      </w:r>
      <w:r w:rsidR="008D6FBD" w:rsidRPr="00CC01F3">
        <w:rPr>
          <w:rFonts w:ascii="Times New Roman" w:eastAsia="Times New Roman" w:hAnsi="Times New Roman" w:cs="Times New Roman"/>
          <w:sz w:val="28"/>
        </w:rPr>
        <w:t xml:space="preserve"> 5 рабочих дней со дня, следующего за днем окончания</w:t>
      </w:r>
      <w:r w:rsidR="00766BA8">
        <w:rPr>
          <w:rFonts w:ascii="Times New Roman" w:eastAsia="Times New Roman" w:hAnsi="Times New Roman" w:cs="Times New Roman"/>
          <w:sz w:val="28"/>
        </w:rPr>
        <w:t xml:space="preserve"> срока</w:t>
      </w:r>
      <w:r w:rsidR="008D6FBD" w:rsidRPr="00CC01F3">
        <w:rPr>
          <w:rFonts w:ascii="Times New Roman" w:eastAsia="Times New Roman" w:hAnsi="Times New Roman" w:cs="Times New Roman"/>
          <w:sz w:val="28"/>
        </w:rPr>
        <w:t xml:space="preserve"> </w:t>
      </w:r>
      <w:r w:rsidR="003C74C4" w:rsidRPr="00CC01F3">
        <w:rPr>
          <w:rFonts w:ascii="Times New Roman" w:eastAsia="Times New Roman" w:hAnsi="Times New Roman" w:cs="Times New Roman"/>
          <w:sz w:val="28"/>
        </w:rPr>
        <w:t>подачи</w:t>
      </w:r>
      <w:r w:rsidR="008D6FBD" w:rsidRPr="00CC01F3">
        <w:rPr>
          <w:rFonts w:ascii="Times New Roman" w:eastAsia="Times New Roman" w:hAnsi="Times New Roman" w:cs="Times New Roman"/>
          <w:sz w:val="28"/>
        </w:rPr>
        <w:t xml:space="preserve"> </w:t>
      </w:r>
      <w:r w:rsidR="00B03CD4" w:rsidRPr="00CC01F3">
        <w:rPr>
          <w:rFonts w:ascii="Times New Roman" w:eastAsia="Times New Roman" w:hAnsi="Times New Roman" w:cs="Times New Roman"/>
          <w:sz w:val="28"/>
        </w:rPr>
        <w:t>заявок</w:t>
      </w:r>
      <w:r w:rsidR="008D6FBD" w:rsidRPr="00CC01F3">
        <w:rPr>
          <w:rFonts w:ascii="Times New Roman" w:eastAsia="Times New Roman" w:hAnsi="Times New Roman" w:cs="Times New Roman"/>
          <w:sz w:val="28"/>
        </w:rPr>
        <w:t>,</w:t>
      </w:r>
      <w:r w:rsidR="00766BA8" w:rsidRPr="00766BA8">
        <w:rPr>
          <w:rFonts w:ascii="Times New Roman" w:hAnsi="Times New Roman"/>
          <w:sz w:val="28"/>
          <w:szCs w:val="28"/>
        </w:rPr>
        <w:t xml:space="preserve"> </w:t>
      </w:r>
      <w:r w:rsidR="00766BA8" w:rsidRPr="00CC01F3">
        <w:rPr>
          <w:rFonts w:ascii="Times New Roman" w:hAnsi="Times New Roman"/>
          <w:sz w:val="28"/>
          <w:szCs w:val="28"/>
        </w:rPr>
        <w:t>указанного в объявлении о проведении отбора</w:t>
      </w:r>
      <w:r w:rsidR="00766BA8">
        <w:rPr>
          <w:rFonts w:ascii="Times New Roman" w:hAnsi="Times New Roman"/>
          <w:sz w:val="28"/>
          <w:szCs w:val="28"/>
        </w:rPr>
        <w:t xml:space="preserve">, </w:t>
      </w:r>
      <w:r w:rsidR="008D6FBD" w:rsidRPr="00CC01F3">
        <w:rPr>
          <w:rFonts w:ascii="Times New Roman" w:eastAsia="Times New Roman" w:hAnsi="Times New Roman" w:cs="Times New Roman"/>
          <w:sz w:val="28"/>
        </w:rPr>
        <w:t xml:space="preserve">в рамках межведомственного взаимодействия запрашивает следующие </w:t>
      </w:r>
      <w:r w:rsidR="008D6FBD" w:rsidRPr="00CC01F3">
        <w:rPr>
          <w:rFonts w:ascii="Times New Roman" w:eastAsia="Times New Roman" w:hAnsi="Times New Roman" w:cs="Times New Roman"/>
          <w:sz w:val="28"/>
        </w:rPr>
        <w:lastRenderedPageBreak/>
        <w:t>документы:</w:t>
      </w:r>
    </w:p>
    <w:p w:rsidR="008D6FBD" w:rsidRPr="00CC01F3" w:rsidRDefault="008D6FBD" w:rsidP="008D6F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01F3">
        <w:rPr>
          <w:rFonts w:ascii="Times New Roman" w:eastAsia="Times New Roman" w:hAnsi="Times New Roman"/>
          <w:sz w:val="28"/>
          <w:szCs w:val="20"/>
          <w:lang w:eastAsia="ru-RU"/>
        </w:rPr>
        <w:t>выписку из Единого государственного реестра юридических лиц;</w:t>
      </w:r>
    </w:p>
    <w:p w:rsidR="00DA26B2" w:rsidRDefault="00DA26B2" w:rsidP="00DA2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1F3">
        <w:rPr>
          <w:rFonts w:ascii="Times New Roman" w:hAnsi="Times New Roman"/>
          <w:sz w:val="28"/>
          <w:szCs w:val="28"/>
          <w:lang w:eastAsia="ru-RU"/>
        </w:rPr>
        <w:t xml:space="preserve">информацию о том, что </w:t>
      </w:r>
      <w:r w:rsidR="005B0956" w:rsidRPr="00CC01F3">
        <w:rPr>
          <w:rFonts w:ascii="Times New Roman" w:hAnsi="Times New Roman"/>
          <w:sz w:val="28"/>
          <w:szCs w:val="28"/>
          <w:lang w:eastAsia="ru-RU"/>
        </w:rPr>
        <w:t xml:space="preserve">участник отбора </w:t>
      </w:r>
      <w:r w:rsidRPr="00CC01F3">
        <w:rPr>
          <w:rFonts w:ascii="Times New Roman" w:hAnsi="Times New Roman"/>
          <w:sz w:val="28"/>
          <w:szCs w:val="28"/>
          <w:lang w:eastAsia="ru-RU"/>
        </w:rPr>
        <w:t xml:space="preserve">не находится в процессе реорганизации, ликвидации, в отношении </w:t>
      </w:r>
      <w:r w:rsidR="009256F3" w:rsidRPr="00CC01F3">
        <w:rPr>
          <w:rFonts w:ascii="Times New Roman" w:hAnsi="Times New Roman"/>
          <w:sz w:val="28"/>
          <w:szCs w:val="28"/>
          <w:lang w:eastAsia="ru-RU"/>
        </w:rPr>
        <w:t xml:space="preserve">участника отбора </w:t>
      </w:r>
      <w:r w:rsidRPr="00CC01F3">
        <w:rPr>
          <w:rFonts w:ascii="Times New Roman" w:hAnsi="Times New Roman"/>
          <w:sz w:val="28"/>
          <w:szCs w:val="28"/>
          <w:lang w:eastAsia="ru-RU"/>
        </w:rPr>
        <w:t xml:space="preserve">не введена процедура банкротства, его деятельность не приостановлена в порядке, предусмотренном законодательством Российской Федерации на дату подачи </w:t>
      </w:r>
      <w:r w:rsidR="00B03CD4" w:rsidRPr="00CC01F3">
        <w:rPr>
          <w:rFonts w:ascii="Times New Roman" w:hAnsi="Times New Roman"/>
          <w:sz w:val="28"/>
          <w:szCs w:val="28"/>
          <w:lang w:eastAsia="ru-RU"/>
        </w:rPr>
        <w:t>зая</w:t>
      </w:r>
      <w:r w:rsidRPr="00CC01F3">
        <w:rPr>
          <w:rFonts w:ascii="Times New Roman" w:hAnsi="Times New Roman"/>
          <w:sz w:val="28"/>
          <w:szCs w:val="28"/>
          <w:lang w:eastAsia="ru-RU"/>
        </w:rPr>
        <w:t>в</w:t>
      </w:r>
      <w:r w:rsidR="00B03CD4" w:rsidRPr="00CC01F3">
        <w:rPr>
          <w:rFonts w:ascii="Times New Roman" w:hAnsi="Times New Roman"/>
          <w:sz w:val="28"/>
          <w:szCs w:val="28"/>
          <w:lang w:eastAsia="ru-RU"/>
        </w:rPr>
        <w:t>ки</w:t>
      </w:r>
      <w:r w:rsidRPr="00CC01F3">
        <w:rPr>
          <w:rFonts w:ascii="Times New Roman" w:hAnsi="Times New Roman"/>
          <w:sz w:val="28"/>
          <w:szCs w:val="28"/>
          <w:lang w:eastAsia="ru-RU"/>
        </w:rPr>
        <w:t>;</w:t>
      </w:r>
    </w:p>
    <w:p w:rsidR="00DA26B2" w:rsidRDefault="00A91454" w:rsidP="00DA2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налогового </w:t>
      </w:r>
      <w:r w:rsidRPr="00A60BAC">
        <w:rPr>
          <w:rFonts w:ascii="Times New Roman" w:hAnsi="Times New Roman"/>
          <w:sz w:val="28"/>
          <w:szCs w:val="28"/>
          <w:lang w:eastAsia="ru-RU"/>
        </w:rPr>
        <w:t>органа о наличии (</w:t>
      </w:r>
      <w:r w:rsidR="00DA26B2" w:rsidRPr="00A60BAC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Pr="00A60BAC">
        <w:rPr>
          <w:rFonts w:ascii="Times New Roman" w:hAnsi="Times New Roman"/>
          <w:sz w:val="28"/>
          <w:szCs w:val="28"/>
          <w:lang w:eastAsia="ru-RU"/>
        </w:rPr>
        <w:t>)</w:t>
      </w:r>
      <w:r w:rsidR="00DA26B2" w:rsidRPr="00A60BAC">
        <w:rPr>
          <w:rFonts w:ascii="Times New Roman" w:hAnsi="Times New Roman"/>
          <w:sz w:val="28"/>
          <w:szCs w:val="28"/>
          <w:lang w:eastAsia="ru-RU"/>
        </w:rPr>
        <w:t xml:space="preserve"> неисполненной</w:t>
      </w:r>
      <w:r w:rsidR="00DA26B2" w:rsidRPr="00CC01F3">
        <w:rPr>
          <w:rFonts w:ascii="Times New Roman" w:hAnsi="Times New Roman"/>
          <w:sz w:val="28"/>
          <w:szCs w:val="28"/>
          <w:lang w:eastAsia="ru-RU"/>
        </w:rPr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</w:t>
      </w:r>
      <w:r w:rsidR="000F17E1" w:rsidRPr="00CC01F3">
        <w:rPr>
          <w:rFonts w:ascii="Times New Roman" w:hAnsi="Times New Roman"/>
          <w:sz w:val="28"/>
          <w:szCs w:val="28"/>
          <w:lang w:eastAsia="ru-RU"/>
        </w:rPr>
        <w:t>зая</w:t>
      </w:r>
      <w:r w:rsidR="00DA26B2" w:rsidRPr="00CC01F3">
        <w:rPr>
          <w:rFonts w:ascii="Times New Roman" w:hAnsi="Times New Roman"/>
          <w:sz w:val="28"/>
          <w:szCs w:val="28"/>
          <w:lang w:eastAsia="ru-RU"/>
        </w:rPr>
        <w:t>в</w:t>
      </w:r>
      <w:r w:rsidR="000F17E1" w:rsidRPr="00CC01F3">
        <w:rPr>
          <w:rFonts w:ascii="Times New Roman" w:hAnsi="Times New Roman"/>
          <w:sz w:val="28"/>
          <w:szCs w:val="28"/>
          <w:lang w:eastAsia="ru-RU"/>
        </w:rPr>
        <w:t>ки</w:t>
      </w:r>
      <w:r w:rsidR="00E47399">
        <w:rPr>
          <w:rFonts w:ascii="Times New Roman" w:hAnsi="Times New Roman"/>
          <w:sz w:val="28"/>
          <w:szCs w:val="28"/>
          <w:lang w:eastAsia="ru-RU"/>
        </w:rPr>
        <w:t>;</w:t>
      </w:r>
    </w:p>
    <w:p w:rsidR="00E47399" w:rsidRPr="00E47399" w:rsidRDefault="00E47399" w:rsidP="00E47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399">
        <w:rPr>
          <w:rFonts w:ascii="Times New Roman" w:hAnsi="Times New Roman"/>
          <w:sz w:val="28"/>
          <w:szCs w:val="28"/>
          <w:lang w:eastAsia="ru-RU"/>
        </w:rPr>
        <w:t>информацию управления финансов Липецкой области об отсутствии просроченной задолженности по возврату в областной бюджет, субсидий, грантов в форме субсидий, бюджетных инвестиций на дату подачи заявки;</w:t>
      </w:r>
    </w:p>
    <w:p w:rsidR="00E47399" w:rsidRPr="00E47399" w:rsidRDefault="00E47399" w:rsidP="00E47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399">
        <w:rPr>
          <w:rFonts w:ascii="Times New Roman" w:hAnsi="Times New Roman"/>
          <w:sz w:val="28"/>
          <w:szCs w:val="28"/>
          <w:lang w:eastAsia="ru-RU"/>
        </w:rPr>
        <w:t>информацию управления имущественных и земельных отношений Липецкой области об отсутствии просроченной (неурегулированной) задолженности в областной бюджет по арендной плате на дату подачи заявки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47399" w:rsidRPr="00E47399" w:rsidRDefault="00E47399" w:rsidP="00E47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399">
        <w:rPr>
          <w:rFonts w:ascii="Times New Roman" w:hAnsi="Times New Roman"/>
          <w:sz w:val="28"/>
          <w:szCs w:val="28"/>
          <w:lang w:eastAsia="ru-RU"/>
        </w:rPr>
        <w:t>Участник отбора вправе представить оригиналы указанных документов по собственной инициативе.</w:t>
      </w:r>
    </w:p>
    <w:p w:rsidR="00994EA2" w:rsidRPr="00CC01F3" w:rsidRDefault="00E47399" w:rsidP="0046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838">
        <w:rPr>
          <w:rFonts w:ascii="Times New Roman" w:hAnsi="Times New Roman"/>
          <w:sz w:val="28"/>
          <w:szCs w:val="28"/>
          <w:lang w:eastAsia="ru-RU"/>
        </w:rPr>
        <w:t>9</w:t>
      </w:r>
      <w:r w:rsidR="00994EA2" w:rsidRPr="00BA7838">
        <w:rPr>
          <w:rFonts w:ascii="Times New Roman" w:hAnsi="Times New Roman"/>
          <w:sz w:val="28"/>
          <w:szCs w:val="28"/>
          <w:lang w:eastAsia="ru-RU"/>
        </w:rPr>
        <w:t>. В течение 1</w:t>
      </w:r>
      <w:r w:rsidR="00ED62A3" w:rsidRPr="00BA7838">
        <w:rPr>
          <w:rFonts w:ascii="Times New Roman" w:hAnsi="Times New Roman"/>
          <w:sz w:val="28"/>
          <w:szCs w:val="28"/>
          <w:lang w:eastAsia="ru-RU"/>
        </w:rPr>
        <w:t>0</w:t>
      </w:r>
      <w:r w:rsidR="00994EA2" w:rsidRPr="00BA7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2A3" w:rsidRPr="00BA7838"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="00994EA2" w:rsidRPr="00BA7838">
        <w:rPr>
          <w:rFonts w:ascii="Times New Roman" w:hAnsi="Times New Roman"/>
          <w:sz w:val="28"/>
          <w:szCs w:val="28"/>
          <w:lang w:eastAsia="ru-RU"/>
        </w:rPr>
        <w:t>дней со дня, следующего</w:t>
      </w:r>
      <w:r w:rsidR="00994EA2" w:rsidRPr="005F3C28">
        <w:rPr>
          <w:rFonts w:ascii="Times New Roman" w:hAnsi="Times New Roman"/>
          <w:sz w:val="28"/>
          <w:szCs w:val="28"/>
          <w:lang w:eastAsia="ru-RU"/>
        </w:rPr>
        <w:t xml:space="preserve"> за днем окончания</w:t>
      </w:r>
      <w:r w:rsidR="002476CC" w:rsidRPr="005F3C28">
        <w:rPr>
          <w:rFonts w:ascii="Times New Roman" w:hAnsi="Times New Roman"/>
          <w:sz w:val="28"/>
          <w:szCs w:val="28"/>
          <w:lang w:eastAsia="ru-RU"/>
        </w:rPr>
        <w:t xml:space="preserve"> срока</w:t>
      </w:r>
      <w:r w:rsidR="00994EA2" w:rsidRPr="005F3C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855" w:rsidRPr="005F3C28">
        <w:rPr>
          <w:rFonts w:ascii="Times New Roman" w:hAnsi="Times New Roman"/>
          <w:sz w:val="28"/>
          <w:szCs w:val="28"/>
          <w:lang w:eastAsia="ru-RU"/>
        </w:rPr>
        <w:t>подачи заявок, указанного</w:t>
      </w:r>
      <w:r w:rsidR="00462855" w:rsidRPr="00CC01F3">
        <w:rPr>
          <w:rFonts w:ascii="Times New Roman" w:hAnsi="Times New Roman"/>
          <w:sz w:val="28"/>
          <w:szCs w:val="28"/>
          <w:lang w:eastAsia="ru-RU"/>
        </w:rPr>
        <w:t xml:space="preserve"> в объявлении о проведении отбора</w:t>
      </w:r>
      <w:r w:rsidR="00994EA2" w:rsidRPr="00CC01F3">
        <w:rPr>
          <w:rFonts w:ascii="Times New Roman" w:hAnsi="Times New Roman"/>
          <w:sz w:val="28"/>
          <w:szCs w:val="28"/>
          <w:lang w:eastAsia="ru-RU"/>
        </w:rPr>
        <w:t>:</w:t>
      </w:r>
    </w:p>
    <w:p w:rsidR="00994EA2" w:rsidRPr="0014748D" w:rsidRDefault="00E579C0" w:rsidP="00994EA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1) </w:t>
      </w:r>
      <w:r w:rsidR="00994EA2" w:rsidRPr="00CC01F3">
        <w:rPr>
          <w:rFonts w:ascii="Times New Roman" w:eastAsia="Times New Roman" w:hAnsi="Times New Roman"/>
          <w:sz w:val="28"/>
          <w:szCs w:val="20"/>
          <w:lang w:eastAsia="ru-RU"/>
        </w:rPr>
        <w:t xml:space="preserve">уполномоченное </w:t>
      </w:r>
      <w:r w:rsidR="00994EA2" w:rsidRPr="0014748D">
        <w:rPr>
          <w:rFonts w:ascii="Times New Roman" w:eastAsia="Times New Roman" w:hAnsi="Times New Roman"/>
          <w:sz w:val="28"/>
          <w:szCs w:val="20"/>
          <w:lang w:eastAsia="ru-RU"/>
        </w:rPr>
        <w:t>лицо:</w:t>
      </w:r>
    </w:p>
    <w:p w:rsidR="005C1152" w:rsidRPr="0014748D" w:rsidRDefault="00E579C0" w:rsidP="00CE5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48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4EA2" w:rsidRPr="0014748D">
        <w:rPr>
          <w:rFonts w:ascii="Times New Roman" w:hAnsi="Times New Roman"/>
          <w:sz w:val="28"/>
          <w:szCs w:val="28"/>
          <w:lang w:eastAsia="ru-RU"/>
        </w:rPr>
        <w:t xml:space="preserve">рассматривает документы, указанные в </w:t>
      </w:r>
      <w:hyperlink w:anchor="P41" w:history="1">
        <w:r w:rsidR="00994EA2" w:rsidRPr="0014748D">
          <w:rPr>
            <w:rFonts w:ascii="Times New Roman" w:hAnsi="Times New Roman"/>
            <w:sz w:val="28"/>
            <w:szCs w:val="28"/>
            <w:lang w:eastAsia="ru-RU"/>
          </w:rPr>
          <w:t xml:space="preserve">пунктах </w:t>
        </w:r>
      </w:hyperlink>
      <w:r w:rsidR="00297BD6" w:rsidRPr="0014748D">
        <w:rPr>
          <w:rFonts w:ascii="Times New Roman" w:hAnsi="Times New Roman"/>
          <w:sz w:val="28"/>
          <w:szCs w:val="28"/>
          <w:lang w:eastAsia="ru-RU"/>
        </w:rPr>
        <w:t>7</w:t>
      </w:r>
      <w:r w:rsidR="00994EA2" w:rsidRPr="0014748D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52" w:history="1">
        <w:r w:rsidR="00297BD6" w:rsidRPr="0014748D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r w:rsidR="00CE546E" w:rsidRPr="0014748D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9E6CEF" w:rsidRPr="0014748D">
        <w:rPr>
          <w:rFonts w:ascii="Times New Roman" w:hAnsi="Times New Roman"/>
          <w:sz w:val="28"/>
          <w:szCs w:val="28"/>
          <w:lang w:eastAsia="ru-RU"/>
        </w:rPr>
        <w:t>его</w:t>
      </w:r>
      <w:r w:rsidR="00994EA2" w:rsidRPr="0014748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9E6CEF" w:rsidRPr="0014748D">
        <w:rPr>
          <w:rFonts w:ascii="Times New Roman" w:hAnsi="Times New Roman"/>
          <w:sz w:val="28"/>
          <w:szCs w:val="28"/>
          <w:lang w:eastAsia="ru-RU"/>
        </w:rPr>
        <w:t>орядка</w:t>
      </w:r>
      <w:r w:rsidR="00994EA2" w:rsidRPr="0014748D">
        <w:rPr>
          <w:rFonts w:ascii="Times New Roman" w:hAnsi="Times New Roman"/>
          <w:sz w:val="28"/>
          <w:szCs w:val="28"/>
          <w:lang w:eastAsia="ru-RU"/>
        </w:rPr>
        <w:t>,</w:t>
      </w:r>
      <w:r w:rsidR="007A07B3" w:rsidRPr="0014748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94EA2" w:rsidRPr="0014748D">
        <w:rPr>
          <w:rFonts w:ascii="Times New Roman" w:hAnsi="Times New Roman"/>
          <w:sz w:val="28"/>
          <w:szCs w:val="28"/>
          <w:lang w:eastAsia="ru-RU"/>
        </w:rPr>
        <w:t>осуществляет проверку</w:t>
      </w:r>
      <w:r w:rsidR="006A784D" w:rsidRPr="0014748D">
        <w:rPr>
          <w:rFonts w:ascii="Times New Roman" w:hAnsi="Times New Roman"/>
          <w:sz w:val="28"/>
          <w:szCs w:val="28"/>
          <w:lang w:eastAsia="ru-RU"/>
        </w:rPr>
        <w:t xml:space="preserve"> документов и</w:t>
      </w:r>
      <w:r w:rsidR="00A91454" w:rsidRPr="0014748D">
        <w:rPr>
          <w:rFonts w:ascii="Times New Roman" w:hAnsi="Times New Roman"/>
          <w:sz w:val="28"/>
          <w:szCs w:val="28"/>
          <w:lang w:eastAsia="ru-RU"/>
        </w:rPr>
        <w:t xml:space="preserve"> участника отбора</w:t>
      </w:r>
      <w:r w:rsidR="00994EA2" w:rsidRPr="0014748D">
        <w:rPr>
          <w:rFonts w:ascii="Times New Roman" w:hAnsi="Times New Roman"/>
          <w:sz w:val="28"/>
          <w:szCs w:val="28"/>
          <w:lang w:eastAsia="ru-RU"/>
        </w:rPr>
        <w:t xml:space="preserve"> на соответствие предъявляемым настоящим П</w:t>
      </w:r>
      <w:r w:rsidR="009E6CEF" w:rsidRPr="0014748D">
        <w:rPr>
          <w:rFonts w:ascii="Times New Roman" w:hAnsi="Times New Roman"/>
          <w:sz w:val="28"/>
          <w:szCs w:val="28"/>
          <w:lang w:eastAsia="ru-RU"/>
        </w:rPr>
        <w:t>о</w:t>
      </w:r>
      <w:r w:rsidR="00994EA2" w:rsidRPr="0014748D">
        <w:rPr>
          <w:rFonts w:ascii="Times New Roman" w:hAnsi="Times New Roman"/>
          <w:sz w:val="28"/>
          <w:szCs w:val="28"/>
          <w:lang w:eastAsia="ru-RU"/>
        </w:rPr>
        <w:t>р</w:t>
      </w:r>
      <w:r w:rsidR="009E6CEF" w:rsidRPr="0014748D">
        <w:rPr>
          <w:rFonts w:ascii="Times New Roman" w:hAnsi="Times New Roman"/>
          <w:sz w:val="28"/>
          <w:szCs w:val="28"/>
          <w:lang w:eastAsia="ru-RU"/>
        </w:rPr>
        <w:t>ядком</w:t>
      </w:r>
      <w:r w:rsidR="00994EA2" w:rsidRPr="0014748D">
        <w:rPr>
          <w:rFonts w:ascii="Times New Roman" w:hAnsi="Times New Roman"/>
          <w:sz w:val="28"/>
          <w:szCs w:val="28"/>
          <w:lang w:eastAsia="ru-RU"/>
        </w:rPr>
        <w:t xml:space="preserve"> требовани</w:t>
      </w:r>
      <w:r w:rsidR="00CC01F3" w:rsidRPr="0014748D">
        <w:rPr>
          <w:rFonts w:ascii="Times New Roman" w:hAnsi="Times New Roman"/>
          <w:sz w:val="28"/>
          <w:szCs w:val="28"/>
          <w:lang w:eastAsia="ru-RU"/>
        </w:rPr>
        <w:t>ям</w:t>
      </w:r>
      <w:r w:rsidR="005C1152" w:rsidRPr="0014748D">
        <w:rPr>
          <w:rFonts w:ascii="Times New Roman" w:hAnsi="Times New Roman"/>
          <w:sz w:val="28"/>
          <w:szCs w:val="28"/>
          <w:lang w:eastAsia="ru-RU"/>
        </w:rPr>
        <w:t>;</w:t>
      </w:r>
    </w:p>
    <w:p w:rsidR="00994EA2" w:rsidRPr="0014748D" w:rsidRDefault="00E579C0" w:rsidP="00CE5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48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C1152" w:rsidRPr="0014748D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 w:rsidR="007A07B3" w:rsidRPr="0014748D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B15E0E" w:rsidRPr="0014748D">
        <w:rPr>
          <w:rFonts w:ascii="Times New Roman" w:hAnsi="Times New Roman"/>
          <w:sz w:val="28"/>
          <w:szCs w:val="28"/>
          <w:lang w:eastAsia="ru-RU"/>
        </w:rPr>
        <w:t>отбор</w:t>
      </w:r>
      <w:r w:rsidR="00EA1363" w:rsidRPr="0014748D">
        <w:rPr>
          <w:rFonts w:ascii="Times New Roman" w:hAnsi="Times New Roman"/>
          <w:sz w:val="28"/>
          <w:szCs w:val="28"/>
          <w:lang w:eastAsia="ru-RU"/>
        </w:rPr>
        <w:t xml:space="preserve">, исходя из </w:t>
      </w:r>
      <w:r w:rsidR="007A07B3" w:rsidRPr="0014748D">
        <w:rPr>
          <w:rFonts w:ascii="Times New Roman" w:hAnsi="Times New Roman"/>
          <w:sz w:val="28"/>
          <w:szCs w:val="28"/>
          <w:lang w:eastAsia="ru-RU"/>
        </w:rPr>
        <w:t>соответстви</w:t>
      </w:r>
      <w:r w:rsidR="00EA1363" w:rsidRPr="0014748D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7A07B3" w:rsidRPr="0014748D">
        <w:rPr>
          <w:rFonts w:ascii="Times New Roman" w:eastAsia="Times New Roman" w:hAnsi="Times New Roman"/>
          <w:sz w:val="28"/>
          <w:szCs w:val="20"/>
          <w:lang w:eastAsia="ru-RU"/>
        </w:rPr>
        <w:t>участника отбора</w:t>
      </w:r>
      <w:r w:rsidR="00EA1363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категории</w:t>
      </w:r>
      <w:r w:rsidR="00E32ADC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, указанной в пункте </w:t>
      </w:r>
      <w:r w:rsidR="00E764A0" w:rsidRPr="0014748D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E32ADC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настоящего Порядка,</w:t>
      </w:r>
      <w:r w:rsidR="00EA1363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и критериям отбора</w:t>
      </w:r>
      <w:r w:rsidR="007A07B3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E32ADC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указанным в пункте </w:t>
      </w:r>
      <w:r w:rsidR="00297BD6" w:rsidRPr="0014748D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E32ADC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настоящего Порядка</w:t>
      </w:r>
      <w:r w:rsidR="00994EA2" w:rsidRPr="0014748D">
        <w:rPr>
          <w:rFonts w:ascii="Times New Roman" w:hAnsi="Times New Roman"/>
          <w:sz w:val="28"/>
          <w:szCs w:val="28"/>
          <w:lang w:eastAsia="ru-RU"/>
        </w:rPr>
        <w:t>;</w:t>
      </w:r>
    </w:p>
    <w:p w:rsidR="009222AC" w:rsidRPr="0014748D" w:rsidRDefault="00E579C0" w:rsidP="0080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48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97EC9" w:rsidRPr="0014748D">
        <w:rPr>
          <w:rFonts w:ascii="Times New Roman" w:hAnsi="Times New Roman"/>
          <w:sz w:val="28"/>
          <w:szCs w:val="28"/>
          <w:lang w:eastAsia="ru-RU"/>
        </w:rPr>
        <w:t>оформляет результаты отбора</w:t>
      </w:r>
      <w:r w:rsidR="00ED62A3" w:rsidRPr="0014748D">
        <w:rPr>
          <w:rFonts w:ascii="Times New Roman" w:hAnsi="Times New Roman"/>
          <w:sz w:val="28"/>
          <w:szCs w:val="28"/>
          <w:lang w:eastAsia="ru-RU"/>
        </w:rPr>
        <w:t xml:space="preserve"> актом</w:t>
      </w:r>
      <w:r w:rsidR="00E97EC9" w:rsidRPr="0014748D">
        <w:rPr>
          <w:rFonts w:ascii="Times New Roman" w:hAnsi="Times New Roman"/>
          <w:sz w:val="28"/>
          <w:szCs w:val="28"/>
          <w:lang w:eastAsia="ru-RU"/>
        </w:rPr>
        <w:t xml:space="preserve"> в форме протокола</w:t>
      </w:r>
      <w:r w:rsidR="009222AC" w:rsidRPr="0014748D">
        <w:rPr>
          <w:rFonts w:ascii="Times New Roman" w:hAnsi="Times New Roman"/>
          <w:sz w:val="28"/>
          <w:szCs w:val="28"/>
          <w:lang w:eastAsia="ru-RU"/>
        </w:rPr>
        <w:t>;</w:t>
      </w:r>
    </w:p>
    <w:p w:rsidR="00E97EC9" w:rsidRPr="0014748D" w:rsidRDefault="00A04E6A" w:rsidP="0080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48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97EC9" w:rsidRPr="0014748D">
        <w:rPr>
          <w:rFonts w:ascii="Times New Roman" w:hAnsi="Times New Roman"/>
          <w:sz w:val="28"/>
          <w:szCs w:val="28"/>
          <w:lang w:eastAsia="ru-RU"/>
        </w:rPr>
        <w:t>подготавливает проект приказа с отражением в нем следующей информации:</w:t>
      </w:r>
    </w:p>
    <w:p w:rsidR="009222AC" w:rsidRPr="007A1909" w:rsidRDefault="009222AC" w:rsidP="00922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48D">
        <w:rPr>
          <w:rFonts w:ascii="Times New Roman" w:hAnsi="Times New Roman"/>
          <w:sz w:val="28"/>
          <w:szCs w:val="28"/>
          <w:lang w:eastAsia="ru-RU"/>
        </w:rPr>
        <w:t>дата, время и место проведения рассмотрения</w:t>
      </w:r>
      <w:r w:rsidRPr="007A1909">
        <w:rPr>
          <w:rFonts w:ascii="Times New Roman" w:hAnsi="Times New Roman"/>
          <w:sz w:val="28"/>
          <w:szCs w:val="28"/>
          <w:lang w:eastAsia="ru-RU"/>
        </w:rPr>
        <w:t xml:space="preserve"> заявок;</w:t>
      </w:r>
    </w:p>
    <w:p w:rsidR="009222AC" w:rsidRPr="007A1909" w:rsidRDefault="009222AC" w:rsidP="00922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909">
        <w:rPr>
          <w:rFonts w:ascii="Times New Roman" w:hAnsi="Times New Roman"/>
          <w:sz w:val="28"/>
          <w:szCs w:val="28"/>
          <w:lang w:eastAsia="ru-RU"/>
        </w:rPr>
        <w:t>информация об участниках отбора, заявки которых были рассмотрены;</w:t>
      </w:r>
    </w:p>
    <w:p w:rsidR="009222AC" w:rsidRPr="007A1909" w:rsidRDefault="009222AC" w:rsidP="00922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909">
        <w:rPr>
          <w:rFonts w:ascii="Times New Roman" w:hAnsi="Times New Roman"/>
          <w:sz w:val="28"/>
          <w:szCs w:val="28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Порядка, которым не соответствуют такие заявки;</w:t>
      </w:r>
    </w:p>
    <w:p w:rsidR="009222AC" w:rsidRPr="007A1909" w:rsidRDefault="009222AC" w:rsidP="00922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909">
        <w:rPr>
          <w:rFonts w:ascii="Times New Roman" w:hAnsi="Times New Roman"/>
          <w:sz w:val="28"/>
          <w:szCs w:val="28"/>
          <w:lang w:eastAsia="ru-RU"/>
        </w:rPr>
        <w:t>наименование получателей субсидии, с которым</w:t>
      </w:r>
      <w:r w:rsidR="007237ED" w:rsidRPr="007A1909">
        <w:rPr>
          <w:rFonts w:ascii="Times New Roman" w:hAnsi="Times New Roman"/>
          <w:sz w:val="28"/>
          <w:szCs w:val="28"/>
          <w:lang w:eastAsia="ru-RU"/>
        </w:rPr>
        <w:t>и</w:t>
      </w:r>
      <w:r w:rsidRPr="007A1909">
        <w:rPr>
          <w:rFonts w:ascii="Times New Roman" w:hAnsi="Times New Roman"/>
          <w:sz w:val="28"/>
          <w:szCs w:val="28"/>
          <w:lang w:eastAsia="ru-RU"/>
        </w:rPr>
        <w:t xml:space="preserve"> заключа</w:t>
      </w:r>
      <w:r w:rsidR="007237ED" w:rsidRPr="007A1909">
        <w:rPr>
          <w:rFonts w:ascii="Times New Roman" w:hAnsi="Times New Roman"/>
          <w:sz w:val="28"/>
          <w:szCs w:val="28"/>
          <w:lang w:eastAsia="ru-RU"/>
        </w:rPr>
        <w:t>ю</w:t>
      </w:r>
      <w:r w:rsidRPr="007A1909">
        <w:rPr>
          <w:rFonts w:ascii="Times New Roman" w:hAnsi="Times New Roman"/>
          <w:sz w:val="28"/>
          <w:szCs w:val="28"/>
          <w:lang w:eastAsia="ru-RU"/>
        </w:rPr>
        <w:t>тся соглашени</w:t>
      </w:r>
      <w:r w:rsidR="007237ED" w:rsidRPr="007A1909">
        <w:rPr>
          <w:rFonts w:ascii="Times New Roman" w:hAnsi="Times New Roman"/>
          <w:sz w:val="28"/>
          <w:szCs w:val="28"/>
          <w:lang w:eastAsia="ru-RU"/>
        </w:rPr>
        <w:t>я</w:t>
      </w:r>
      <w:r w:rsidRPr="007A1909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субсидии, и размер предоставляемой </w:t>
      </w:r>
      <w:r w:rsidR="007237ED" w:rsidRPr="007A1909">
        <w:rPr>
          <w:rFonts w:ascii="Times New Roman" w:hAnsi="Times New Roman"/>
          <w:sz w:val="28"/>
          <w:szCs w:val="28"/>
          <w:lang w:eastAsia="ru-RU"/>
        </w:rPr>
        <w:t>им</w:t>
      </w:r>
      <w:r w:rsidRPr="007A1909">
        <w:rPr>
          <w:rFonts w:ascii="Times New Roman" w:hAnsi="Times New Roman"/>
          <w:sz w:val="28"/>
          <w:szCs w:val="28"/>
          <w:lang w:eastAsia="ru-RU"/>
        </w:rPr>
        <w:t xml:space="preserve"> субсидии;</w:t>
      </w:r>
    </w:p>
    <w:p w:rsidR="00E97EC9" w:rsidRPr="0014748D" w:rsidRDefault="00E579C0" w:rsidP="00E97EC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909">
        <w:rPr>
          <w:rFonts w:ascii="Times New Roman" w:eastAsia="Times New Roman" w:hAnsi="Times New Roman"/>
          <w:sz w:val="28"/>
          <w:szCs w:val="20"/>
          <w:lang w:eastAsia="ru-RU"/>
        </w:rPr>
        <w:t xml:space="preserve">2) </w:t>
      </w:r>
      <w:r w:rsidR="00E97EC9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начальник </w:t>
      </w:r>
      <w:r w:rsidR="00F06EF6" w:rsidRPr="0014748D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="00E97EC9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правления подписывает приказ, подготовленный в соответствии с требованиями </w:t>
      </w:r>
      <w:hyperlink w:anchor="P60" w:history="1">
        <w:r w:rsidR="00E97EC9" w:rsidRPr="0014748D">
          <w:rPr>
            <w:rFonts w:ascii="Times New Roman" w:eastAsia="Times New Roman" w:hAnsi="Times New Roman"/>
            <w:color w:val="000000" w:themeColor="text1"/>
            <w:sz w:val="28"/>
            <w:szCs w:val="20"/>
            <w:lang w:eastAsia="ru-RU"/>
          </w:rPr>
          <w:t xml:space="preserve">подпункта 1 пункта </w:t>
        </w:r>
      </w:hyperlink>
      <w:r w:rsidR="00D938C9" w:rsidRPr="0014748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9</w:t>
      </w:r>
      <w:r w:rsidR="00E97EC9" w:rsidRPr="0014748D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F64BB1" w:rsidRPr="0014748D">
        <w:rPr>
          <w:rFonts w:ascii="Times New Roman" w:hAnsi="Times New Roman"/>
          <w:sz w:val="28"/>
          <w:szCs w:val="28"/>
          <w:lang w:eastAsia="ru-RU"/>
        </w:rPr>
        <w:t xml:space="preserve">настоящего Порядка </w:t>
      </w:r>
      <w:r w:rsidR="00E97EC9" w:rsidRPr="0014748D">
        <w:rPr>
          <w:rFonts w:ascii="Times New Roman" w:eastAsia="Times New Roman" w:hAnsi="Times New Roman"/>
          <w:sz w:val="28"/>
          <w:szCs w:val="20"/>
          <w:lang w:eastAsia="ru-RU"/>
        </w:rPr>
        <w:t>(далее - приказ об утверждении перечня получателей субсиди</w:t>
      </w:r>
      <w:r w:rsidR="00D83886" w:rsidRPr="0014748D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E97EC9" w:rsidRPr="0014748D">
        <w:rPr>
          <w:rFonts w:ascii="Times New Roman" w:eastAsia="Times New Roman" w:hAnsi="Times New Roman"/>
          <w:sz w:val="28"/>
          <w:szCs w:val="20"/>
          <w:lang w:eastAsia="ru-RU"/>
        </w:rPr>
        <w:t>);</w:t>
      </w:r>
    </w:p>
    <w:p w:rsidR="00E97EC9" w:rsidRPr="009B61D1" w:rsidRDefault="00E97EC9" w:rsidP="00E97EC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3) уполномоченное лицо</w:t>
      </w:r>
      <w:r w:rsidR="00874071"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>размещает приказ об утверждении перечня получателей субсиди</w:t>
      </w:r>
      <w:r w:rsidR="00D83886" w:rsidRPr="0014748D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14748D">
        <w:rPr>
          <w:rFonts w:ascii="Times New Roman" w:eastAsia="Times New Roman" w:hAnsi="Times New Roman"/>
          <w:sz w:val="28"/>
          <w:szCs w:val="20"/>
          <w:lang w:eastAsia="ru-RU"/>
        </w:rPr>
        <w:t xml:space="preserve"> на </w:t>
      </w:r>
      <w:r w:rsidR="00874071" w:rsidRPr="0014748D">
        <w:rPr>
          <w:rFonts w:ascii="Times New Roman" w:eastAsia="Times New Roman" w:hAnsi="Times New Roman"/>
          <w:sz w:val="28"/>
          <w:szCs w:val="20"/>
          <w:lang w:eastAsia="ru-RU"/>
        </w:rPr>
        <w:t>едином</w:t>
      </w:r>
      <w:r w:rsidR="00874071" w:rsidRPr="009B61D1">
        <w:rPr>
          <w:rFonts w:ascii="Times New Roman" w:eastAsia="Times New Roman" w:hAnsi="Times New Roman"/>
          <w:sz w:val="28"/>
          <w:szCs w:val="20"/>
          <w:lang w:eastAsia="ru-RU"/>
        </w:rPr>
        <w:t xml:space="preserve"> портале</w:t>
      </w:r>
      <w:r w:rsidR="00874071">
        <w:rPr>
          <w:rFonts w:ascii="Times New Roman" w:eastAsia="Times New Roman" w:hAnsi="Times New Roman"/>
          <w:sz w:val="28"/>
          <w:szCs w:val="20"/>
          <w:lang w:eastAsia="ru-RU"/>
        </w:rPr>
        <w:t xml:space="preserve"> и на 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="00E712FD" w:rsidRPr="009B61D1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правления;</w:t>
      </w:r>
    </w:p>
    <w:p w:rsidR="00266FA5" w:rsidRPr="007A1909" w:rsidRDefault="001E43ED" w:rsidP="00266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909">
        <w:rPr>
          <w:rFonts w:ascii="Times New Roman" w:hAnsi="Times New Roman"/>
          <w:sz w:val="28"/>
          <w:szCs w:val="28"/>
          <w:lang w:eastAsia="ru-RU"/>
        </w:rPr>
        <w:t>1</w:t>
      </w:r>
      <w:r w:rsidR="00BA7838">
        <w:rPr>
          <w:rFonts w:ascii="Times New Roman" w:hAnsi="Times New Roman"/>
          <w:sz w:val="28"/>
          <w:szCs w:val="28"/>
          <w:lang w:eastAsia="ru-RU"/>
        </w:rPr>
        <w:t>0</w:t>
      </w:r>
      <w:r w:rsidR="00266FA5" w:rsidRPr="007A1909">
        <w:rPr>
          <w:rFonts w:ascii="Times New Roman" w:hAnsi="Times New Roman"/>
          <w:sz w:val="28"/>
          <w:szCs w:val="28"/>
          <w:lang w:eastAsia="ru-RU"/>
        </w:rPr>
        <w:t>. Победител</w:t>
      </w:r>
      <w:r w:rsidR="003D19B8" w:rsidRPr="007A1909">
        <w:rPr>
          <w:rFonts w:ascii="Times New Roman" w:hAnsi="Times New Roman"/>
          <w:sz w:val="28"/>
          <w:szCs w:val="28"/>
          <w:lang w:eastAsia="ru-RU"/>
        </w:rPr>
        <w:t>я</w:t>
      </w:r>
      <w:r w:rsidR="00266FA5" w:rsidRPr="007A1909">
        <w:rPr>
          <w:rFonts w:ascii="Times New Roman" w:hAnsi="Times New Roman"/>
          <w:sz w:val="28"/>
          <w:szCs w:val="28"/>
          <w:lang w:eastAsia="ru-RU"/>
        </w:rPr>
        <w:t>ми отбора призна</w:t>
      </w:r>
      <w:r w:rsidR="003D19B8" w:rsidRPr="007A1909">
        <w:rPr>
          <w:rFonts w:ascii="Times New Roman" w:hAnsi="Times New Roman"/>
          <w:sz w:val="28"/>
          <w:szCs w:val="28"/>
          <w:lang w:eastAsia="ru-RU"/>
        </w:rPr>
        <w:t>ю</w:t>
      </w:r>
      <w:r w:rsidR="00266FA5" w:rsidRPr="007A1909">
        <w:rPr>
          <w:rFonts w:ascii="Times New Roman" w:hAnsi="Times New Roman"/>
          <w:sz w:val="28"/>
          <w:szCs w:val="28"/>
          <w:lang w:eastAsia="ru-RU"/>
        </w:rPr>
        <w:t>тся участник</w:t>
      </w:r>
      <w:r w:rsidR="003D19B8" w:rsidRPr="007A1909">
        <w:rPr>
          <w:rFonts w:ascii="Times New Roman" w:hAnsi="Times New Roman"/>
          <w:sz w:val="28"/>
          <w:szCs w:val="28"/>
          <w:lang w:eastAsia="ru-RU"/>
        </w:rPr>
        <w:t>и отбора, соответствующие</w:t>
      </w:r>
      <w:r w:rsidR="00266FA5" w:rsidRPr="007A1909">
        <w:rPr>
          <w:rFonts w:ascii="Times New Roman" w:hAnsi="Times New Roman"/>
          <w:sz w:val="28"/>
          <w:szCs w:val="28"/>
          <w:lang w:eastAsia="ru-RU"/>
        </w:rPr>
        <w:t xml:space="preserve"> установленным настоящим Порядком требованиям (далее - </w:t>
      </w:r>
      <w:r w:rsidR="00266FA5" w:rsidRPr="007A1909">
        <w:rPr>
          <w:rFonts w:ascii="Times New Roman" w:eastAsia="Times New Roman" w:hAnsi="Times New Roman"/>
          <w:sz w:val="28"/>
          <w:szCs w:val="20"/>
          <w:lang w:eastAsia="ru-RU"/>
        </w:rPr>
        <w:t>получатель субсидии</w:t>
      </w:r>
      <w:r w:rsidR="00266FA5" w:rsidRPr="007A1909">
        <w:rPr>
          <w:rFonts w:ascii="Times New Roman" w:hAnsi="Times New Roman"/>
          <w:sz w:val="28"/>
          <w:szCs w:val="28"/>
          <w:lang w:eastAsia="ru-RU"/>
        </w:rPr>
        <w:t>).</w:t>
      </w:r>
    </w:p>
    <w:p w:rsidR="00266FA5" w:rsidRPr="007A1909" w:rsidRDefault="001E43ED" w:rsidP="00266FA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90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</w:t>
      </w:r>
      <w:r w:rsidR="003A0EC1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266FA5" w:rsidRPr="007A1909">
        <w:rPr>
          <w:rFonts w:ascii="Times New Roman" w:eastAsia="Times New Roman" w:hAnsi="Times New Roman"/>
          <w:sz w:val="28"/>
          <w:szCs w:val="20"/>
          <w:lang w:eastAsia="ru-RU"/>
        </w:rPr>
        <w:t>. Основания для отклонения заявок:</w:t>
      </w:r>
    </w:p>
    <w:p w:rsidR="00266FA5" w:rsidRPr="007A1909" w:rsidRDefault="00266FA5" w:rsidP="00266FA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909">
        <w:rPr>
          <w:rFonts w:ascii="Times New Roman" w:eastAsia="Times New Roman" w:hAnsi="Times New Roman"/>
          <w:sz w:val="28"/>
          <w:szCs w:val="20"/>
          <w:lang w:eastAsia="ru-RU"/>
        </w:rPr>
        <w:t xml:space="preserve">несоответствие участника отбора условиям и требованиям, </w:t>
      </w:r>
      <w:r w:rsidR="005F60E9" w:rsidRPr="007A1909">
        <w:rPr>
          <w:rFonts w:ascii="Times New Roman" w:eastAsia="Times New Roman" w:hAnsi="Times New Roman"/>
          <w:sz w:val="28"/>
        </w:rPr>
        <w:t xml:space="preserve">установленным </w:t>
      </w:r>
      <w:r w:rsidR="003A0EC1">
        <w:rPr>
          <w:rFonts w:ascii="Times New Roman" w:eastAsia="Times New Roman" w:hAnsi="Times New Roman"/>
          <w:sz w:val="28"/>
        </w:rPr>
        <w:t>Законом об областном бюджете</w:t>
      </w:r>
      <w:r w:rsidRPr="007A190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66FA5" w:rsidRPr="00DC4275" w:rsidRDefault="00266FA5" w:rsidP="00266FA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7A1909">
        <w:rPr>
          <w:rFonts w:ascii="Times New Roman" w:eastAsia="Times New Roman" w:hAnsi="Times New Roman"/>
          <w:sz w:val="28"/>
          <w:szCs w:val="20"/>
          <w:lang w:eastAsia="ru-RU"/>
        </w:rPr>
        <w:t>несоответствие участника отбора категории и</w:t>
      </w:r>
      <w:r w:rsidR="003D19B8" w:rsidRPr="007A1909">
        <w:rPr>
          <w:rFonts w:ascii="Times New Roman" w:eastAsia="Times New Roman" w:hAnsi="Times New Roman"/>
          <w:sz w:val="28"/>
          <w:szCs w:val="20"/>
          <w:lang w:eastAsia="ru-RU"/>
        </w:rPr>
        <w:t xml:space="preserve"> (или)</w:t>
      </w:r>
      <w:r w:rsidRPr="007A1909">
        <w:rPr>
          <w:rFonts w:ascii="Times New Roman" w:eastAsia="Times New Roman" w:hAnsi="Times New Roman"/>
          <w:sz w:val="28"/>
          <w:szCs w:val="20"/>
          <w:lang w:eastAsia="ru-RU"/>
        </w:rPr>
        <w:t xml:space="preserve"> критериям отбора, установленным настоящим Порядком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66FA5" w:rsidRPr="009B61D1" w:rsidRDefault="00266FA5" w:rsidP="00266FA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несоответствие</w:t>
      </w:r>
      <w:r w:rsidR="003D19B8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представленных участником отбора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 xml:space="preserve"> заявок</w:t>
      </w:r>
      <w:r w:rsidR="003D19B8">
        <w:rPr>
          <w:rFonts w:ascii="Times New Roman" w:eastAsia="Times New Roman" w:hAnsi="Times New Roman"/>
          <w:sz w:val="28"/>
          <w:szCs w:val="20"/>
          <w:lang w:eastAsia="ru-RU"/>
        </w:rPr>
        <w:t xml:space="preserve"> и документов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 xml:space="preserve"> требованиям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к заявкам</w:t>
      </w:r>
      <w:r w:rsidR="003D19B8">
        <w:rPr>
          <w:rFonts w:ascii="Times New Roman" w:eastAsia="Times New Roman" w:hAnsi="Times New Roman"/>
          <w:sz w:val="28"/>
          <w:szCs w:val="20"/>
          <w:lang w:eastAsia="ru-RU"/>
        </w:rPr>
        <w:t xml:space="preserve"> и документам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 xml:space="preserve">, установленным </w:t>
      </w:r>
      <w:r w:rsidR="00CD7D5E">
        <w:rPr>
          <w:rFonts w:ascii="Times New Roman" w:eastAsia="Times New Roman" w:hAnsi="Times New Roman"/>
          <w:sz w:val="28"/>
          <w:szCs w:val="20"/>
          <w:lang w:eastAsia="ru-RU"/>
        </w:rPr>
        <w:t>настоящим Порядком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266FA5" w:rsidRPr="009B61D1" w:rsidRDefault="00266FA5" w:rsidP="00266FA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66FA5" w:rsidRDefault="00266FA5" w:rsidP="00266FA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подача участником отбора заявки после даты и (или) времени, определенных для подачи заявок в объявлении о проведении отбора.</w:t>
      </w:r>
    </w:p>
    <w:p w:rsidR="00685724" w:rsidRPr="0098639D" w:rsidRDefault="001E43ED" w:rsidP="0068572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909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ED5BC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D509EB" w:rsidRPr="007A1909">
        <w:rPr>
          <w:rFonts w:ascii="Times New Roman" w:eastAsia="Times New Roman" w:hAnsi="Times New Roman"/>
          <w:sz w:val="28"/>
          <w:szCs w:val="20"/>
          <w:lang w:eastAsia="ru-RU"/>
        </w:rPr>
        <w:t xml:space="preserve">. Уполномоченное лицо в течение </w:t>
      </w:r>
      <w:r w:rsidR="00844A2C" w:rsidRPr="007A1909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D509EB" w:rsidRPr="007A1909">
        <w:rPr>
          <w:rFonts w:ascii="Times New Roman" w:eastAsia="Times New Roman" w:hAnsi="Times New Roman"/>
          <w:sz w:val="28"/>
          <w:szCs w:val="20"/>
          <w:lang w:eastAsia="ru-RU"/>
        </w:rPr>
        <w:t xml:space="preserve"> рабочих дней со дня, следующего за днем утверждения приказа об утверждении перечня получателей субсиди</w:t>
      </w:r>
      <w:r w:rsidR="00D83886" w:rsidRPr="007A1909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D509EB" w:rsidRPr="007A1909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685724" w:rsidRPr="007A1909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направляет </w:t>
      </w:r>
      <w:r w:rsidR="00891E23" w:rsidRPr="007A1909">
        <w:rPr>
          <w:rFonts w:ascii="Times New Roman" w:eastAsia="Times New Roman" w:hAnsi="Times New Roman"/>
          <w:sz w:val="28"/>
          <w:szCs w:val="20"/>
          <w:lang w:eastAsia="ru-RU"/>
        </w:rPr>
        <w:t>получателям</w:t>
      </w:r>
      <w:r w:rsidR="00685724" w:rsidRPr="0098639D">
        <w:rPr>
          <w:rFonts w:ascii="Times New Roman" w:eastAsia="Times New Roman" w:hAnsi="Times New Roman"/>
          <w:sz w:val="28"/>
          <w:szCs w:val="20"/>
          <w:lang w:eastAsia="ru-RU"/>
        </w:rPr>
        <w:t xml:space="preserve"> субсидии уведомление о необходимости заключения соглашения о предоставлении субсидии (далее - соглашение) в течение </w:t>
      </w:r>
      <w:r w:rsidR="00844A2C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85724" w:rsidRPr="0098639D">
        <w:rPr>
          <w:rFonts w:ascii="Times New Roman" w:eastAsia="Times New Roman" w:hAnsi="Times New Roman"/>
          <w:sz w:val="28"/>
          <w:szCs w:val="20"/>
          <w:lang w:eastAsia="ru-RU"/>
        </w:rPr>
        <w:t xml:space="preserve"> рабочих дней со дня, следующего за днем получения уведомления, либо, в случае отказа в предоставлении субсидии, направляет участнику отбора соответствующее уведомление с указанием причин отказа.</w:t>
      </w:r>
    </w:p>
    <w:p w:rsidR="00685724" w:rsidRPr="0098639D" w:rsidRDefault="00685724" w:rsidP="0068572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8639D">
        <w:rPr>
          <w:rFonts w:ascii="Times New Roman" w:eastAsia="Times New Roman" w:hAnsi="Times New Roman"/>
          <w:sz w:val="28"/>
          <w:szCs w:val="20"/>
          <w:lang w:eastAsia="ru-RU"/>
        </w:rPr>
        <w:t>Уведомление направляется способом, указанным участником отбора в заявке, позволяющим достоверно установить получение уведомления получателем субсидии, участником отбора.</w:t>
      </w:r>
    </w:p>
    <w:p w:rsidR="00E06E88" w:rsidRDefault="00E06E88" w:rsidP="00E06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39D">
        <w:rPr>
          <w:rFonts w:ascii="Times New Roman" w:hAnsi="Times New Roman"/>
          <w:sz w:val="28"/>
          <w:szCs w:val="28"/>
          <w:lang w:eastAsia="ru-RU"/>
        </w:rPr>
        <w:t>Управление заключает с получателями субсидии соглашения о предоставлении субсидии</w:t>
      </w:r>
      <w:r w:rsidR="000A7C81">
        <w:rPr>
          <w:rFonts w:ascii="Times New Roman" w:hAnsi="Times New Roman"/>
          <w:sz w:val="28"/>
          <w:szCs w:val="28"/>
          <w:lang w:eastAsia="ru-RU"/>
        </w:rPr>
        <w:t xml:space="preserve"> в день их обращения,</w:t>
      </w:r>
      <w:r w:rsidRPr="0098639D">
        <w:rPr>
          <w:rFonts w:ascii="Times New Roman" w:hAnsi="Times New Roman"/>
          <w:sz w:val="28"/>
          <w:szCs w:val="28"/>
          <w:lang w:eastAsia="ru-RU"/>
        </w:rPr>
        <w:t xml:space="preserve"> в соответствии с типовой формой, установленной управлением финансов Липецкой области.</w:t>
      </w:r>
    </w:p>
    <w:p w:rsidR="00617BEA" w:rsidRPr="0098639D" w:rsidRDefault="00617BEA" w:rsidP="00E06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незаключения соглашения субсидия не перечисляется. </w:t>
      </w:r>
    </w:p>
    <w:p w:rsidR="00DD44D7" w:rsidRPr="0007570E" w:rsidRDefault="00F70EF7" w:rsidP="00DD44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13</w:t>
      </w:r>
      <w:r w:rsidR="00DD44D7" w:rsidRPr="0007570E">
        <w:rPr>
          <w:rFonts w:ascii="Times New Roman" w:eastAsia="Times New Roman" w:hAnsi="Times New Roman"/>
          <w:sz w:val="28"/>
          <w:szCs w:val="20"/>
          <w:lang w:eastAsia="ru-RU"/>
        </w:rPr>
        <w:t>. В случае уменьшения Управлению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 включаются в соглашение.</w:t>
      </w:r>
    </w:p>
    <w:p w:rsidR="00FC32A6" w:rsidRPr="00FC32A6" w:rsidRDefault="001E43ED" w:rsidP="00FC3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32A6">
        <w:rPr>
          <w:rFonts w:ascii="Times New Roman" w:hAnsi="Times New Roman"/>
          <w:sz w:val="28"/>
          <w:szCs w:val="28"/>
          <w:lang w:eastAsia="ru-RU"/>
        </w:rPr>
        <w:t>1</w:t>
      </w:r>
      <w:r w:rsidR="00F70EF7" w:rsidRPr="00FC32A6">
        <w:rPr>
          <w:rFonts w:ascii="Times New Roman" w:hAnsi="Times New Roman"/>
          <w:sz w:val="28"/>
          <w:szCs w:val="28"/>
          <w:lang w:eastAsia="ru-RU"/>
        </w:rPr>
        <w:t>4</w:t>
      </w:r>
      <w:r w:rsidR="002E6BD4" w:rsidRPr="00FC32A6">
        <w:rPr>
          <w:rFonts w:ascii="Times New Roman" w:hAnsi="Times New Roman"/>
          <w:sz w:val="28"/>
          <w:szCs w:val="28"/>
          <w:lang w:eastAsia="ru-RU"/>
        </w:rPr>
        <w:t>.</w:t>
      </w:r>
      <w:r w:rsidR="00814CBA" w:rsidRPr="00FC32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2A6" w:rsidRPr="00FC32A6">
        <w:rPr>
          <w:rFonts w:ascii="Times New Roman" w:eastAsia="Times New Roman" w:hAnsi="Times New Roman"/>
          <w:sz w:val="28"/>
          <w:szCs w:val="20"/>
          <w:lang w:eastAsia="ru-RU"/>
        </w:rPr>
        <w:t xml:space="preserve">Субсидия предоставляется в размере, указанном в </w:t>
      </w:r>
      <w:hyperlink w:anchor="P276">
        <w:r w:rsidR="00835CB7">
          <w:rPr>
            <w:rFonts w:ascii="Times New Roman" w:eastAsia="Times New Roman" w:hAnsi="Times New Roman"/>
            <w:sz w:val="28"/>
            <w:szCs w:val="20"/>
            <w:lang w:eastAsia="ru-RU"/>
          </w:rPr>
          <w:t>заявке на</w:t>
        </w:r>
      </w:hyperlink>
      <w:r w:rsidR="00835CB7">
        <w:rPr>
          <w:rFonts w:ascii="Times New Roman" w:eastAsia="Times New Roman" w:hAnsi="Times New Roman"/>
          <w:sz w:val="28"/>
          <w:szCs w:val="20"/>
          <w:lang w:eastAsia="ru-RU"/>
        </w:rPr>
        <w:t xml:space="preserve"> получение </w:t>
      </w:r>
      <w:r w:rsidR="00FC32A6" w:rsidRPr="00FC32A6">
        <w:rPr>
          <w:rFonts w:ascii="Times New Roman" w:eastAsia="Times New Roman" w:hAnsi="Times New Roman"/>
          <w:sz w:val="28"/>
          <w:szCs w:val="20"/>
          <w:lang w:eastAsia="ru-RU"/>
        </w:rPr>
        <w:t>субсидии</w:t>
      </w:r>
      <w:r w:rsidR="00835CB7">
        <w:rPr>
          <w:rFonts w:ascii="Times New Roman" w:eastAsia="Times New Roman" w:hAnsi="Times New Roman"/>
          <w:sz w:val="28"/>
          <w:szCs w:val="20"/>
          <w:lang w:eastAsia="ru-RU"/>
        </w:rPr>
        <w:t>, но не более объема средств, предусмотренного Законом об областном бюджете на цели, установленные пунктом 1 настоящего Порядка</w:t>
      </w:r>
      <w:r w:rsidR="00FC32A6" w:rsidRPr="00FC32A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05A94" w:rsidRPr="0007570E" w:rsidRDefault="001E43ED" w:rsidP="00A05A9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70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C32A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A05A94" w:rsidRPr="0007570E">
        <w:rPr>
          <w:rFonts w:ascii="Times New Roman" w:eastAsia="Times New Roman" w:hAnsi="Times New Roman"/>
          <w:sz w:val="28"/>
          <w:szCs w:val="20"/>
          <w:lang w:eastAsia="ru-RU"/>
        </w:rPr>
        <w:t>. Субсидия перечисляется получателю субсидии единовременно в полном объеме средств, предусмотренных соглашением.</w:t>
      </w:r>
    </w:p>
    <w:p w:rsidR="00CD334E" w:rsidRPr="0007570E" w:rsidRDefault="00DD44D7" w:rsidP="00E7447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07570E">
        <w:rPr>
          <w:rFonts w:ascii="Times New Roman" w:hAnsi="Times New Roman"/>
          <w:sz w:val="28"/>
          <w:szCs w:val="28"/>
        </w:rPr>
        <w:t>1</w:t>
      </w:r>
      <w:r w:rsidR="00FC32A6">
        <w:rPr>
          <w:rFonts w:ascii="Times New Roman" w:hAnsi="Times New Roman"/>
          <w:sz w:val="28"/>
          <w:szCs w:val="28"/>
        </w:rPr>
        <w:t>6</w:t>
      </w:r>
      <w:r w:rsidR="00E74475" w:rsidRPr="0007570E">
        <w:rPr>
          <w:rFonts w:ascii="Times New Roman" w:hAnsi="Times New Roman"/>
          <w:sz w:val="28"/>
          <w:szCs w:val="28"/>
        </w:rPr>
        <w:t xml:space="preserve">. </w:t>
      </w:r>
      <w:r w:rsidR="00A8689C">
        <w:rPr>
          <w:rFonts w:ascii="Times New Roman" w:hAnsi="Times New Roman"/>
          <w:sz w:val="28"/>
          <w:szCs w:val="28"/>
        </w:rPr>
        <w:t>Планируемым р</w:t>
      </w:r>
      <w:r w:rsidR="00E74475" w:rsidRPr="0007570E">
        <w:rPr>
          <w:rFonts w:ascii="Times New Roman" w:eastAsia="Times New Roman" w:hAnsi="Times New Roman" w:cs="Times New Roman"/>
          <w:sz w:val="28"/>
        </w:rPr>
        <w:t xml:space="preserve">езультатом предоставления субсидии является </w:t>
      </w:r>
      <w:r w:rsidR="00C457B8" w:rsidRPr="0007570E">
        <w:rPr>
          <w:rFonts w:ascii="Times New Roman" w:eastAsia="Times New Roman" w:hAnsi="Times New Roman" w:cs="Times New Roman"/>
          <w:sz w:val="28"/>
        </w:rPr>
        <w:t>к</w:t>
      </w:r>
      <w:r w:rsidR="00C457B8" w:rsidRPr="0007570E">
        <w:rPr>
          <w:rFonts w:ascii="Times New Roman" w:hAnsi="Times New Roman" w:cs="Times New Roman"/>
          <w:sz w:val="28"/>
          <w:szCs w:val="28"/>
        </w:rPr>
        <w:t>оличество созданных образцов бережливых организаций в Липецкой области</w:t>
      </w:r>
      <w:r w:rsidR="00114FED" w:rsidRPr="0007570E">
        <w:rPr>
          <w:rFonts w:ascii="Times New Roman" w:hAnsi="Times New Roman" w:cs="Times New Roman"/>
          <w:sz w:val="28"/>
          <w:szCs w:val="28"/>
        </w:rPr>
        <w:t xml:space="preserve">, </w:t>
      </w:r>
      <w:r w:rsidR="00E74475" w:rsidRPr="0007570E">
        <w:rPr>
          <w:rFonts w:ascii="Times New Roman" w:eastAsia="Times New Roman" w:hAnsi="Times New Roman" w:cs="Times New Roman"/>
          <w:sz w:val="28"/>
        </w:rPr>
        <w:t>представляющих собой результат оптимизации производственных</w:t>
      </w:r>
      <w:r w:rsidR="00EF1F00" w:rsidRPr="0007570E">
        <w:rPr>
          <w:rFonts w:ascii="Times New Roman" w:eastAsia="Times New Roman" w:hAnsi="Times New Roman" w:cs="Times New Roman"/>
          <w:sz w:val="28"/>
        </w:rPr>
        <w:t xml:space="preserve"> (основных)</w:t>
      </w:r>
      <w:r w:rsidR="00E74475" w:rsidRPr="0007570E">
        <w:rPr>
          <w:rFonts w:ascii="Times New Roman" w:eastAsia="Times New Roman" w:hAnsi="Times New Roman" w:cs="Times New Roman"/>
          <w:sz w:val="28"/>
        </w:rPr>
        <w:t xml:space="preserve"> и (или)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</w:t>
      </w:r>
      <w:r w:rsidR="00EF1F00" w:rsidRPr="0007570E">
        <w:rPr>
          <w:rFonts w:ascii="TimesNewRomanPSMT" w:hAnsi="TimesNewRomanPSMT" w:cs="TimesNewRomanPSMT"/>
          <w:sz w:val="28"/>
          <w:szCs w:val="28"/>
        </w:rPr>
        <w:t>организации и внедрения практики бережливого  производства.</w:t>
      </w:r>
    </w:p>
    <w:p w:rsidR="004F07B1" w:rsidRDefault="004E0583" w:rsidP="00185C3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4E0583">
        <w:rPr>
          <w:rFonts w:ascii="Times New Roman" w:eastAsia="Times New Roman" w:hAnsi="Times New Roman" w:cs="Times New Roman"/>
          <w:sz w:val="28"/>
        </w:rPr>
        <w:t xml:space="preserve">Характеристикой </w:t>
      </w:r>
      <w:r w:rsidR="00E74475" w:rsidRPr="004E0583">
        <w:rPr>
          <w:rFonts w:ascii="Times New Roman" w:eastAsia="Times New Roman" w:hAnsi="Times New Roman" w:cs="Times New Roman"/>
          <w:sz w:val="28"/>
        </w:rPr>
        <w:t>явля</w:t>
      </w:r>
      <w:r w:rsidR="00185C3A" w:rsidRPr="004E0583">
        <w:rPr>
          <w:rFonts w:ascii="Times New Roman" w:eastAsia="Times New Roman" w:hAnsi="Times New Roman" w:cs="Times New Roman"/>
          <w:sz w:val="28"/>
        </w:rPr>
        <w:t>е</w:t>
      </w:r>
      <w:r w:rsidR="00E74475" w:rsidRPr="004E0583">
        <w:rPr>
          <w:rFonts w:ascii="Times New Roman" w:eastAsia="Times New Roman" w:hAnsi="Times New Roman" w:cs="Times New Roman"/>
          <w:sz w:val="28"/>
        </w:rPr>
        <w:t>тся</w:t>
      </w:r>
      <w:r w:rsidR="00185C3A" w:rsidRPr="004E0583">
        <w:rPr>
          <w:rFonts w:ascii="Times New Roman" w:eastAsia="Times New Roman" w:hAnsi="Times New Roman" w:cs="Times New Roman"/>
          <w:sz w:val="28"/>
        </w:rPr>
        <w:t xml:space="preserve"> </w:t>
      </w:r>
      <w:r w:rsidR="004F07B1" w:rsidRPr="004E0583">
        <w:rPr>
          <w:rFonts w:ascii="Times New Roman" w:hAnsi="Times New Roman"/>
          <w:sz w:val="28"/>
          <w:szCs w:val="28"/>
        </w:rPr>
        <w:t>количество</w:t>
      </w:r>
      <w:r w:rsidR="004F07B1" w:rsidRPr="0007570E">
        <w:rPr>
          <w:rFonts w:ascii="Times New Roman" w:hAnsi="Times New Roman"/>
          <w:sz w:val="28"/>
          <w:szCs w:val="28"/>
        </w:rPr>
        <w:t xml:space="preserve"> </w:t>
      </w:r>
      <w:r w:rsidR="00185C3A" w:rsidRPr="0007570E">
        <w:rPr>
          <w:rFonts w:ascii="Times New Roman" w:hAnsi="Times New Roman"/>
          <w:sz w:val="28"/>
          <w:szCs w:val="28"/>
        </w:rPr>
        <w:t>руководителей организаций, прошедших обучение по программе «Бережливые технологии»</w:t>
      </w:r>
      <w:r w:rsidR="000B4510" w:rsidRPr="0007570E">
        <w:rPr>
          <w:rFonts w:ascii="Times New Roman" w:eastAsia="Times New Roman" w:hAnsi="Times New Roman" w:cs="Times New Roman"/>
          <w:sz w:val="28"/>
        </w:rPr>
        <w:t>.</w:t>
      </w:r>
    </w:p>
    <w:p w:rsidR="004E0583" w:rsidRPr="0007570E" w:rsidRDefault="004E0583" w:rsidP="00185C3A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903151">
        <w:rPr>
          <w:rFonts w:ascii="Times New Roman" w:eastAsia="Times New Roman" w:hAnsi="Times New Roman"/>
          <w:sz w:val="28"/>
        </w:rPr>
        <w:t>Точная дата завершения и конечное значение результата предоставления субсидии (конкретной количественной характеристики итогов), а также значени</w:t>
      </w:r>
      <w:r>
        <w:rPr>
          <w:rFonts w:ascii="Times New Roman" w:eastAsia="Times New Roman" w:hAnsi="Times New Roman"/>
          <w:sz w:val="28"/>
        </w:rPr>
        <w:t>е</w:t>
      </w:r>
      <w:r w:rsidRPr="00903151">
        <w:rPr>
          <w:rFonts w:ascii="Times New Roman" w:eastAsia="Times New Roman" w:hAnsi="Times New Roman"/>
          <w:sz w:val="28"/>
        </w:rPr>
        <w:t xml:space="preserve"> характеристик</w:t>
      </w:r>
      <w:r>
        <w:rPr>
          <w:rFonts w:ascii="Times New Roman" w:eastAsia="Times New Roman" w:hAnsi="Times New Roman"/>
          <w:sz w:val="28"/>
        </w:rPr>
        <w:t>и</w:t>
      </w:r>
      <w:r w:rsidRPr="00903151">
        <w:rPr>
          <w:rFonts w:ascii="Times New Roman" w:eastAsia="Times New Roman" w:hAnsi="Times New Roman"/>
          <w:sz w:val="28"/>
        </w:rPr>
        <w:t xml:space="preserve"> устанавливаются в соглашении</w:t>
      </w:r>
      <w:r>
        <w:rPr>
          <w:rFonts w:ascii="Times New Roman" w:eastAsia="Times New Roman" w:hAnsi="Times New Roman"/>
          <w:sz w:val="28"/>
        </w:rPr>
        <w:t>.</w:t>
      </w:r>
    </w:p>
    <w:p w:rsidR="000B0FAB" w:rsidRPr="009B61D1" w:rsidRDefault="001E43ED" w:rsidP="000B0FA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70E">
        <w:rPr>
          <w:rFonts w:ascii="Times New Roman" w:hAnsi="Times New Roman"/>
          <w:sz w:val="28"/>
          <w:szCs w:val="28"/>
        </w:rPr>
        <w:lastRenderedPageBreak/>
        <w:t>1</w:t>
      </w:r>
      <w:r w:rsidR="004E0583">
        <w:rPr>
          <w:rFonts w:ascii="Times New Roman" w:hAnsi="Times New Roman"/>
          <w:sz w:val="28"/>
          <w:szCs w:val="28"/>
        </w:rPr>
        <w:t>7</w:t>
      </w:r>
      <w:r w:rsidR="000B0FAB" w:rsidRPr="0007570E">
        <w:rPr>
          <w:rFonts w:ascii="Times New Roman" w:hAnsi="Times New Roman"/>
          <w:sz w:val="28"/>
          <w:szCs w:val="28"/>
        </w:rPr>
        <w:t xml:space="preserve">. </w:t>
      </w:r>
      <w:r w:rsidR="000B0FAB" w:rsidRPr="0007570E">
        <w:rPr>
          <w:rFonts w:ascii="Times New Roman" w:eastAsia="Times New Roman" w:hAnsi="Times New Roman" w:cs="Times New Roman"/>
          <w:sz w:val="28"/>
        </w:rPr>
        <w:t>В случае превышения фактической потребности в субсидии над суммой бюджетных ассигнований</w:t>
      </w:r>
      <w:r w:rsidR="000B0FAB" w:rsidRPr="009B61D1">
        <w:rPr>
          <w:rFonts w:ascii="Times New Roman" w:eastAsia="Times New Roman" w:hAnsi="Times New Roman" w:cs="Times New Roman"/>
          <w:sz w:val="28"/>
        </w:rPr>
        <w:t xml:space="preserve">, предусмотренных Законом об областном бюджете на цели, указанные в </w:t>
      </w:r>
      <w:hyperlink w:anchor="P39" w:history="1">
        <w:r w:rsidR="000B0FAB" w:rsidRPr="009B61D1">
          <w:rPr>
            <w:rFonts w:ascii="Times New Roman" w:eastAsia="Times New Roman" w:hAnsi="Times New Roman" w:cs="Times New Roman"/>
            <w:color w:val="000000" w:themeColor="text1"/>
            <w:sz w:val="28"/>
          </w:rPr>
          <w:t>пункте 1</w:t>
        </w:r>
      </w:hyperlink>
      <w:r w:rsidR="000B0FAB" w:rsidRPr="009B61D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3E159C">
        <w:rPr>
          <w:rFonts w:ascii="Times New Roman" w:eastAsia="Times New Roman" w:hAnsi="Times New Roman"/>
          <w:sz w:val="28"/>
        </w:rPr>
        <w:t>настоящего</w:t>
      </w:r>
      <w:r w:rsidR="003E159C" w:rsidRPr="009B61D1">
        <w:rPr>
          <w:rFonts w:ascii="Times New Roman" w:eastAsia="Times New Roman" w:hAnsi="Times New Roman"/>
          <w:sz w:val="28"/>
        </w:rPr>
        <w:t xml:space="preserve"> П</w:t>
      </w:r>
      <w:r w:rsidR="003E159C">
        <w:rPr>
          <w:rFonts w:ascii="Times New Roman" w:eastAsia="Times New Roman" w:hAnsi="Times New Roman"/>
          <w:sz w:val="28"/>
        </w:rPr>
        <w:t>о</w:t>
      </w:r>
      <w:r w:rsidR="003E159C" w:rsidRPr="009B61D1">
        <w:rPr>
          <w:rFonts w:ascii="Times New Roman" w:eastAsia="Times New Roman" w:hAnsi="Times New Roman"/>
          <w:sz w:val="28"/>
        </w:rPr>
        <w:t>р</w:t>
      </w:r>
      <w:r w:rsidR="003E159C">
        <w:rPr>
          <w:rFonts w:ascii="Times New Roman" w:eastAsia="Times New Roman" w:hAnsi="Times New Roman"/>
          <w:sz w:val="28"/>
        </w:rPr>
        <w:t>ядка</w:t>
      </w:r>
      <w:r w:rsidR="000B0FAB" w:rsidRPr="009B61D1">
        <w:rPr>
          <w:rFonts w:ascii="Times New Roman" w:eastAsia="Times New Roman" w:hAnsi="Times New Roman" w:cs="Times New Roman"/>
          <w:sz w:val="28"/>
        </w:rPr>
        <w:t>, размер субсиди</w:t>
      </w:r>
      <w:r w:rsidR="003E159C">
        <w:rPr>
          <w:rFonts w:ascii="Times New Roman" w:eastAsia="Times New Roman" w:hAnsi="Times New Roman" w:cs="Times New Roman"/>
          <w:sz w:val="28"/>
        </w:rPr>
        <w:t>и</w:t>
      </w:r>
      <w:r w:rsidR="000B0FAB" w:rsidRPr="009B61D1">
        <w:rPr>
          <w:rFonts w:ascii="Times New Roman" w:eastAsia="Times New Roman" w:hAnsi="Times New Roman" w:cs="Times New Roman"/>
          <w:sz w:val="28"/>
        </w:rPr>
        <w:t xml:space="preserve"> каждому из получателей</w:t>
      </w:r>
      <w:r w:rsidR="003E159C">
        <w:rPr>
          <w:rFonts w:ascii="Times New Roman" w:eastAsia="Times New Roman" w:hAnsi="Times New Roman" w:cs="Times New Roman"/>
          <w:sz w:val="28"/>
        </w:rPr>
        <w:t xml:space="preserve"> субсидии</w:t>
      </w:r>
      <w:r w:rsidR="000B0FAB" w:rsidRPr="009B61D1">
        <w:rPr>
          <w:rFonts w:ascii="Times New Roman" w:eastAsia="Times New Roman" w:hAnsi="Times New Roman" w:cs="Times New Roman"/>
          <w:sz w:val="28"/>
        </w:rPr>
        <w:t xml:space="preserve"> определяется по формуле:</w:t>
      </w:r>
    </w:p>
    <w:p w:rsidR="000B0FAB" w:rsidRPr="009B61D1" w:rsidRDefault="000B0FAB" w:rsidP="000B0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0FAB" w:rsidRPr="009B61D1" w:rsidRDefault="000B0FAB" w:rsidP="000B0F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61D1">
        <w:rPr>
          <w:rFonts w:ascii="Times New Roman" w:eastAsia="Times New Roman" w:hAnsi="Times New Roman"/>
          <w:noProof/>
          <w:position w:val="-29"/>
          <w:sz w:val="28"/>
          <w:szCs w:val="20"/>
          <w:lang w:eastAsia="ru-RU"/>
        </w:rPr>
        <w:drawing>
          <wp:inline distT="0" distB="0" distL="0" distR="0" wp14:anchorId="78609FD5" wp14:editId="2DE0AD9C">
            <wp:extent cx="1621790" cy="508635"/>
            <wp:effectExtent l="0" t="0" r="0" b="5715"/>
            <wp:docPr id="1" name="Рисунок 2" descr="base_23772_10375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72_103755_327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FAB" w:rsidRPr="009B61D1" w:rsidRDefault="000B0FAB" w:rsidP="000B0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B0FAB" w:rsidRPr="009B61D1" w:rsidRDefault="000B0FAB" w:rsidP="000B0F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C</w:t>
      </w:r>
      <w:r w:rsidRPr="009B61D1">
        <w:rPr>
          <w:rFonts w:ascii="Times New Roman" w:eastAsia="Times New Roman" w:hAnsi="Times New Roman"/>
          <w:sz w:val="28"/>
          <w:szCs w:val="20"/>
          <w:vertAlign w:val="subscript"/>
          <w:lang w:eastAsia="ru-RU"/>
        </w:rPr>
        <w:t>i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 xml:space="preserve"> - размер субсидии, предоставляемой i-му получателю субсиди</w:t>
      </w:r>
      <w:r w:rsidR="003E159C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0B0FAB" w:rsidRPr="009B61D1" w:rsidRDefault="000B0FAB" w:rsidP="000B0F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S</w:t>
      </w:r>
      <w:r w:rsidRPr="009B61D1">
        <w:rPr>
          <w:rFonts w:ascii="Times New Roman" w:eastAsia="Times New Roman" w:hAnsi="Times New Roman"/>
          <w:sz w:val="28"/>
          <w:szCs w:val="20"/>
          <w:vertAlign w:val="subscript"/>
          <w:lang w:eastAsia="ru-RU"/>
        </w:rPr>
        <w:t>i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 xml:space="preserve"> - размер субсидии, указанный в заявке i-го получателя</w:t>
      </w:r>
      <w:r w:rsidR="003E159C">
        <w:rPr>
          <w:rFonts w:ascii="Times New Roman" w:eastAsia="Times New Roman" w:hAnsi="Times New Roman"/>
          <w:sz w:val="28"/>
          <w:szCs w:val="20"/>
          <w:lang w:eastAsia="ru-RU"/>
        </w:rPr>
        <w:t xml:space="preserve"> субсидии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0B0FAB" w:rsidRPr="009B61D1" w:rsidRDefault="000B0FAB" w:rsidP="000B0F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>S</w:t>
      </w:r>
      <w:r w:rsidRPr="009B61D1">
        <w:rPr>
          <w:rFonts w:ascii="Times New Roman" w:eastAsia="Times New Roman" w:hAnsi="Times New Roman"/>
          <w:sz w:val="28"/>
          <w:szCs w:val="20"/>
          <w:vertAlign w:val="subscript"/>
          <w:lang w:eastAsia="ru-RU"/>
        </w:rPr>
        <w:t>сум.</w:t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 xml:space="preserve"> - общий размер бюджетных ассигнований, предусмотренный Законом об областном бюджете на текущий год на цели, установленные настоящим Порядком;</w:t>
      </w:r>
    </w:p>
    <w:p w:rsidR="000B0FAB" w:rsidRDefault="000B0FAB" w:rsidP="000B0F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61D1">
        <w:rPr>
          <w:rFonts w:ascii="Times New Roman" w:eastAsia="Times New Roman" w:hAnsi="Times New Roman"/>
          <w:noProof/>
          <w:position w:val="-11"/>
          <w:sz w:val="28"/>
          <w:szCs w:val="20"/>
          <w:lang w:eastAsia="ru-RU"/>
        </w:rPr>
        <w:drawing>
          <wp:inline distT="0" distB="0" distL="0" distR="0" wp14:anchorId="1F70FDA2" wp14:editId="4CBF0006">
            <wp:extent cx="636270" cy="286385"/>
            <wp:effectExtent l="0" t="0" r="0" b="0"/>
            <wp:docPr id="5" name="Рисунок 3" descr="base_23772_10375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72_103755_327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D1">
        <w:rPr>
          <w:rFonts w:ascii="Times New Roman" w:eastAsia="Times New Roman" w:hAnsi="Times New Roman"/>
          <w:sz w:val="28"/>
          <w:szCs w:val="20"/>
          <w:lang w:eastAsia="ru-RU"/>
        </w:rPr>
        <w:t xml:space="preserve"> - общий размер субсидий, исходя из фактической потребности в субсидиях, указанной в заявках всех получателей субсидий.</w:t>
      </w:r>
    </w:p>
    <w:p w:rsidR="006D36C2" w:rsidRPr="00766936" w:rsidRDefault="001E43ED" w:rsidP="005D21E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936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771565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DD4F05" w:rsidRPr="0076693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>Уполномоченное лицо в течение 5 рабочих дней со дня, следующего за днем заключения с получателями субсиди</w:t>
      </w:r>
      <w:r w:rsidR="0051449E" w:rsidRPr="00766936">
        <w:rPr>
          <w:rFonts w:ascii="Times New Roman" w:hAnsi="Times New Roman"/>
          <w:sz w:val="28"/>
          <w:szCs w:val="28"/>
          <w:lang w:eastAsia="ru-RU"/>
        </w:rPr>
        <w:t>и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 xml:space="preserve"> соглашени</w:t>
      </w:r>
      <w:r w:rsidR="001D0094" w:rsidRPr="00766936">
        <w:rPr>
          <w:rFonts w:ascii="Times New Roman" w:hAnsi="Times New Roman"/>
          <w:sz w:val="28"/>
          <w:szCs w:val="28"/>
          <w:lang w:eastAsia="ru-RU"/>
        </w:rPr>
        <w:t>я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>, подготавливает проект приказ</w:t>
      </w:r>
      <w:r w:rsidR="001D0094" w:rsidRPr="00766936">
        <w:rPr>
          <w:rFonts w:ascii="Times New Roman" w:hAnsi="Times New Roman"/>
          <w:sz w:val="28"/>
          <w:szCs w:val="28"/>
          <w:lang w:eastAsia="ru-RU"/>
        </w:rPr>
        <w:t>а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 xml:space="preserve"> о выплате субсиди</w:t>
      </w:r>
      <w:r w:rsidR="0051449E" w:rsidRPr="00766936">
        <w:rPr>
          <w:rFonts w:ascii="Times New Roman" w:hAnsi="Times New Roman"/>
          <w:sz w:val="28"/>
          <w:szCs w:val="28"/>
          <w:lang w:eastAsia="ru-RU"/>
        </w:rPr>
        <w:t>и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 xml:space="preserve"> в разрезе получателей</w:t>
      </w:r>
      <w:r w:rsidR="001D0094" w:rsidRPr="00766936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 w:rsidR="0051449E" w:rsidRPr="00766936">
        <w:rPr>
          <w:rFonts w:ascii="Times New Roman" w:hAnsi="Times New Roman"/>
          <w:sz w:val="28"/>
          <w:szCs w:val="28"/>
          <w:lang w:eastAsia="ru-RU"/>
        </w:rPr>
        <w:t>и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 xml:space="preserve">. Начальник </w:t>
      </w:r>
      <w:r w:rsidR="005D21EC" w:rsidRPr="00766936">
        <w:rPr>
          <w:rFonts w:ascii="Times New Roman" w:hAnsi="Times New Roman"/>
          <w:sz w:val="28"/>
          <w:szCs w:val="28"/>
          <w:lang w:eastAsia="ru-RU"/>
        </w:rPr>
        <w:t>У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>правления подписывает приказ о выплате</w:t>
      </w:r>
      <w:r w:rsidR="005D21EC" w:rsidRPr="007669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>субсиди</w:t>
      </w:r>
      <w:r w:rsidR="0051449E" w:rsidRPr="00766936">
        <w:rPr>
          <w:rFonts w:ascii="Times New Roman" w:hAnsi="Times New Roman"/>
          <w:sz w:val="28"/>
          <w:szCs w:val="28"/>
          <w:lang w:eastAsia="ru-RU"/>
        </w:rPr>
        <w:t>и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>. Перечисление субсиди</w:t>
      </w:r>
      <w:r w:rsidR="0051449E" w:rsidRPr="00766936">
        <w:rPr>
          <w:rFonts w:ascii="Times New Roman" w:hAnsi="Times New Roman"/>
          <w:sz w:val="28"/>
          <w:szCs w:val="28"/>
          <w:lang w:eastAsia="ru-RU"/>
        </w:rPr>
        <w:t>и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 xml:space="preserve"> с лицевого счета </w:t>
      </w:r>
      <w:r w:rsidR="005D21EC" w:rsidRPr="00766936">
        <w:rPr>
          <w:rFonts w:ascii="Times New Roman" w:hAnsi="Times New Roman"/>
          <w:sz w:val="28"/>
          <w:szCs w:val="28"/>
          <w:lang w:eastAsia="ru-RU"/>
        </w:rPr>
        <w:t>У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>правления на расчетные счета, открытые получателям субсиди</w:t>
      </w:r>
      <w:r w:rsidR="0051449E" w:rsidRPr="00766936">
        <w:rPr>
          <w:rFonts w:ascii="Times New Roman" w:hAnsi="Times New Roman"/>
          <w:sz w:val="28"/>
          <w:szCs w:val="28"/>
          <w:lang w:eastAsia="ru-RU"/>
        </w:rPr>
        <w:t>и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 xml:space="preserve"> в учреждениях Центрального банка Российской Федерации или кредитных организациях, указанные в соглашениях, осуществляется</w:t>
      </w:r>
      <w:r w:rsidR="001D0094" w:rsidRPr="007669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E85011" w:rsidRPr="00766936">
        <w:rPr>
          <w:rFonts w:ascii="Times New Roman" w:hAnsi="Times New Roman"/>
          <w:sz w:val="28"/>
          <w:szCs w:val="28"/>
          <w:lang w:eastAsia="ru-RU"/>
        </w:rPr>
        <w:t>10</w:t>
      </w:r>
      <w:r w:rsidR="006D36C2" w:rsidRPr="00766936">
        <w:rPr>
          <w:rFonts w:ascii="Times New Roman" w:hAnsi="Times New Roman"/>
          <w:sz w:val="28"/>
          <w:szCs w:val="28"/>
          <w:lang w:eastAsia="ru-RU"/>
        </w:rPr>
        <w:t xml:space="preserve"> рабочих дней со дня, следующего за днем издания приказа о выплате субсиди</w:t>
      </w:r>
      <w:r w:rsidR="0051449E" w:rsidRPr="00766936">
        <w:rPr>
          <w:rFonts w:ascii="Times New Roman" w:hAnsi="Times New Roman"/>
          <w:sz w:val="28"/>
          <w:szCs w:val="28"/>
          <w:lang w:eastAsia="ru-RU"/>
        </w:rPr>
        <w:t>и</w:t>
      </w:r>
      <w:r w:rsidR="001D0094" w:rsidRPr="00766936">
        <w:rPr>
          <w:rFonts w:ascii="Times New Roman" w:hAnsi="Times New Roman"/>
          <w:sz w:val="28"/>
          <w:szCs w:val="28"/>
          <w:lang w:eastAsia="ru-RU"/>
        </w:rPr>
        <w:t>.</w:t>
      </w:r>
    </w:p>
    <w:p w:rsidR="000C4066" w:rsidRDefault="00771565" w:rsidP="001D009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74429" w:rsidRPr="0076693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4066" w:rsidRPr="00766936">
        <w:rPr>
          <w:rFonts w:ascii="Times New Roman" w:hAnsi="Times New Roman"/>
          <w:sz w:val="28"/>
          <w:szCs w:val="28"/>
        </w:rPr>
        <w:t>Получатели</w:t>
      </w:r>
      <w:r w:rsidR="000C4066" w:rsidRPr="00590CCB">
        <w:rPr>
          <w:rFonts w:ascii="Times New Roman" w:hAnsi="Times New Roman"/>
          <w:sz w:val="28"/>
          <w:szCs w:val="28"/>
        </w:rPr>
        <w:t xml:space="preserve"> субсидии представляют в </w:t>
      </w:r>
      <w:r w:rsidR="006F7AFF" w:rsidRPr="00590CCB">
        <w:rPr>
          <w:rFonts w:ascii="Times New Roman" w:hAnsi="Times New Roman"/>
          <w:sz w:val="28"/>
          <w:szCs w:val="28"/>
        </w:rPr>
        <w:t>У</w:t>
      </w:r>
      <w:r w:rsidR="000C4066" w:rsidRPr="00590CCB">
        <w:rPr>
          <w:rFonts w:ascii="Times New Roman" w:hAnsi="Times New Roman"/>
          <w:sz w:val="28"/>
          <w:szCs w:val="28"/>
        </w:rPr>
        <w:t>правление отчет о достижении</w:t>
      </w:r>
      <w:r w:rsidR="006676EE" w:rsidRPr="00590CCB">
        <w:rPr>
          <w:rFonts w:ascii="Times New Roman" w:hAnsi="Times New Roman"/>
          <w:sz w:val="28"/>
          <w:szCs w:val="28"/>
        </w:rPr>
        <w:t xml:space="preserve"> значений </w:t>
      </w:r>
      <w:r w:rsidR="000C4066" w:rsidRPr="00590CCB">
        <w:rPr>
          <w:rFonts w:ascii="Times New Roman" w:hAnsi="Times New Roman"/>
          <w:sz w:val="28"/>
          <w:szCs w:val="28"/>
        </w:rPr>
        <w:t>результата предоставления субсидии</w:t>
      </w:r>
      <w:r w:rsidR="00E00295">
        <w:rPr>
          <w:rFonts w:ascii="Times New Roman" w:hAnsi="Times New Roman"/>
          <w:sz w:val="28"/>
          <w:szCs w:val="28"/>
        </w:rPr>
        <w:t xml:space="preserve"> и</w:t>
      </w:r>
      <w:r w:rsidR="00AB399D" w:rsidRPr="00590CCB">
        <w:rPr>
          <w:rFonts w:ascii="Times New Roman" w:hAnsi="Times New Roman"/>
          <w:sz w:val="28"/>
          <w:szCs w:val="28"/>
        </w:rPr>
        <w:t xml:space="preserve"> </w:t>
      </w:r>
      <w:r w:rsidR="00E00295">
        <w:rPr>
          <w:rFonts w:ascii="Times New Roman" w:hAnsi="Times New Roman"/>
          <w:sz w:val="28"/>
          <w:szCs w:val="28"/>
        </w:rPr>
        <w:t>характеристики</w:t>
      </w:r>
      <w:r w:rsidR="00AB399D" w:rsidRPr="0050316D">
        <w:rPr>
          <w:rFonts w:ascii="Times New Roman" w:hAnsi="Times New Roman"/>
          <w:sz w:val="28"/>
          <w:szCs w:val="28"/>
        </w:rPr>
        <w:t>,</w:t>
      </w:r>
      <w:r w:rsidR="001B7901" w:rsidRPr="001B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901" w:rsidRPr="00A636CB">
        <w:rPr>
          <w:rFonts w:ascii="Times New Roman" w:hAnsi="Times New Roman"/>
          <w:color w:val="000000"/>
          <w:sz w:val="28"/>
          <w:szCs w:val="28"/>
        </w:rPr>
        <w:t>о</w:t>
      </w:r>
      <w:r w:rsidR="001B7901">
        <w:rPr>
          <w:rFonts w:ascii="Times New Roman" w:hAnsi="Times New Roman"/>
          <w:color w:val="000000"/>
          <w:sz w:val="28"/>
          <w:szCs w:val="28"/>
        </w:rPr>
        <w:t>б осуществлении расходов</w:t>
      </w:r>
      <w:r w:rsidR="001B7901" w:rsidRPr="00A636CB">
        <w:rPr>
          <w:rFonts w:ascii="Times New Roman" w:hAnsi="Times New Roman"/>
          <w:color w:val="000000"/>
          <w:sz w:val="28"/>
          <w:szCs w:val="28"/>
        </w:rPr>
        <w:t xml:space="preserve">, источником финансового обеспечения которых является </w:t>
      </w:r>
      <w:r w:rsidR="001B7901">
        <w:rPr>
          <w:rFonts w:ascii="Times New Roman" w:hAnsi="Times New Roman"/>
          <w:color w:val="000000"/>
          <w:sz w:val="28"/>
          <w:szCs w:val="28"/>
        </w:rPr>
        <w:t>с</w:t>
      </w:r>
      <w:r w:rsidR="001B7901" w:rsidRPr="00A636CB">
        <w:rPr>
          <w:rFonts w:ascii="Times New Roman" w:hAnsi="Times New Roman"/>
          <w:color w:val="000000"/>
          <w:sz w:val="28"/>
          <w:szCs w:val="28"/>
        </w:rPr>
        <w:t>убсидия</w:t>
      </w:r>
      <w:r w:rsidR="001B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76EE">
        <w:rPr>
          <w:rFonts w:ascii="Times New Roman" w:hAnsi="Times New Roman"/>
          <w:sz w:val="28"/>
          <w:szCs w:val="28"/>
        </w:rPr>
        <w:t xml:space="preserve">ежеквартально </w:t>
      </w:r>
      <w:r w:rsidR="008622B0" w:rsidRPr="0050316D">
        <w:rPr>
          <w:rFonts w:ascii="Times New Roman" w:eastAsia="Times New Roman" w:hAnsi="Times New Roman"/>
          <w:sz w:val="28"/>
          <w:szCs w:val="28"/>
        </w:rPr>
        <w:t>не позднее</w:t>
      </w:r>
      <w:r w:rsidR="000C4066" w:rsidRPr="0050316D">
        <w:rPr>
          <w:rFonts w:ascii="Times New Roman" w:eastAsia="Times New Roman" w:hAnsi="Times New Roman"/>
          <w:sz w:val="28"/>
          <w:szCs w:val="28"/>
        </w:rPr>
        <w:t xml:space="preserve"> 1</w:t>
      </w:r>
      <w:r w:rsidR="006676EE">
        <w:rPr>
          <w:rFonts w:ascii="Times New Roman" w:eastAsia="Times New Roman" w:hAnsi="Times New Roman"/>
          <w:sz w:val="28"/>
          <w:szCs w:val="28"/>
        </w:rPr>
        <w:t xml:space="preserve">0 рабочего дня, </w:t>
      </w:r>
      <w:r w:rsidR="00590CCB">
        <w:rPr>
          <w:rFonts w:ascii="Times New Roman" w:eastAsia="Times New Roman" w:hAnsi="Times New Roman"/>
          <w:sz w:val="28"/>
          <w:szCs w:val="28"/>
        </w:rPr>
        <w:t>следу</w:t>
      </w:r>
      <w:r w:rsidR="000C4066" w:rsidRPr="0050316D">
        <w:rPr>
          <w:rFonts w:ascii="Times New Roman" w:eastAsia="Times New Roman" w:hAnsi="Times New Roman"/>
          <w:sz w:val="28"/>
          <w:szCs w:val="28"/>
        </w:rPr>
        <w:t xml:space="preserve">ющего за </w:t>
      </w:r>
      <w:r w:rsidR="00590CCB">
        <w:rPr>
          <w:rFonts w:ascii="Times New Roman" w:eastAsia="Times New Roman" w:hAnsi="Times New Roman"/>
          <w:sz w:val="28"/>
          <w:szCs w:val="28"/>
        </w:rPr>
        <w:t>отчетным кварталом</w:t>
      </w:r>
      <w:r w:rsidR="000C4066" w:rsidRPr="0050316D">
        <w:rPr>
          <w:rFonts w:ascii="Times New Roman" w:eastAsia="Times New Roman" w:hAnsi="Times New Roman"/>
          <w:sz w:val="28"/>
          <w:szCs w:val="28"/>
        </w:rPr>
        <w:t>, по форме</w:t>
      </w:r>
      <w:r w:rsidR="000C4066" w:rsidRPr="0050316D">
        <w:rPr>
          <w:rFonts w:ascii="Times New Roman" w:hAnsi="Times New Roman"/>
          <w:sz w:val="28"/>
          <w:szCs w:val="28"/>
        </w:rPr>
        <w:t xml:space="preserve">, </w:t>
      </w:r>
      <w:r w:rsidR="00890490" w:rsidRPr="0050316D">
        <w:rPr>
          <w:rFonts w:ascii="Times New Roman" w:hAnsi="Times New Roman"/>
          <w:sz w:val="28"/>
          <w:szCs w:val="28"/>
        </w:rPr>
        <w:t xml:space="preserve">утвержденной в </w:t>
      </w:r>
      <w:r w:rsidR="000C4066" w:rsidRPr="0050316D">
        <w:rPr>
          <w:rFonts w:ascii="Times New Roman" w:hAnsi="Times New Roman"/>
          <w:sz w:val="28"/>
          <w:szCs w:val="28"/>
        </w:rPr>
        <w:t>согла</w:t>
      </w:r>
      <w:r w:rsidR="00890490" w:rsidRPr="0050316D">
        <w:rPr>
          <w:rFonts w:ascii="Times New Roman" w:hAnsi="Times New Roman"/>
          <w:sz w:val="28"/>
          <w:szCs w:val="28"/>
        </w:rPr>
        <w:t>шении.</w:t>
      </w:r>
    </w:p>
    <w:p w:rsidR="005228E7" w:rsidRPr="0086730E" w:rsidRDefault="001D0094" w:rsidP="00522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30E">
        <w:rPr>
          <w:rFonts w:ascii="Times New Roman" w:hAnsi="Times New Roman"/>
          <w:sz w:val="28"/>
          <w:szCs w:val="28"/>
          <w:lang w:eastAsia="ru-RU"/>
        </w:rPr>
        <w:t>2</w:t>
      </w:r>
      <w:r w:rsidR="00E00295">
        <w:rPr>
          <w:rFonts w:ascii="Times New Roman" w:hAnsi="Times New Roman"/>
          <w:sz w:val="28"/>
          <w:szCs w:val="28"/>
          <w:lang w:eastAsia="ru-RU"/>
        </w:rPr>
        <w:t>0</w:t>
      </w:r>
      <w:r w:rsidR="005228E7" w:rsidRPr="0086730E">
        <w:rPr>
          <w:rFonts w:ascii="Times New Roman" w:hAnsi="Times New Roman"/>
          <w:sz w:val="28"/>
          <w:szCs w:val="28"/>
          <w:lang w:eastAsia="ru-RU"/>
        </w:rPr>
        <w:t xml:space="preserve">. При увеличении объема бюджетных ассигнований на цели, указанные в </w:t>
      </w:r>
      <w:hyperlink r:id="rId15" w:history="1">
        <w:r w:rsidR="005228E7" w:rsidRPr="0086730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1</w:t>
        </w:r>
      </w:hyperlink>
      <w:r w:rsidR="005228E7" w:rsidRPr="0086730E">
        <w:rPr>
          <w:rFonts w:ascii="Times New Roman" w:hAnsi="Times New Roman"/>
          <w:sz w:val="28"/>
          <w:szCs w:val="28"/>
          <w:lang w:eastAsia="ru-RU"/>
        </w:rPr>
        <w:t xml:space="preserve"> настоящ</w:t>
      </w:r>
      <w:r w:rsidR="00415265" w:rsidRPr="0086730E">
        <w:rPr>
          <w:rFonts w:ascii="Times New Roman" w:hAnsi="Times New Roman"/>
          <w:sz w:val="28"/>
          <w:szCs w:val="28"/>
          <w:lang w:eastAsia="ru-RU"/>
        </w:rPr>
        <w:t>его</w:t>
      </w:r>
      <w:r w:rsidR="005228E7" w:rsidRPr="0086730E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15265" w:rsidRPr="0086730E">
        <w:rPr>
          <w:rFonts w:ascii="Times New Roman" w:hAnsi="Times New Roman"/>
          <w:sz w:val="28"/>
          <w:szCs w:val="28"/>
          <w:lang w:eastAsia="ru-RU"/>
        </w:rPr>
        <w:t>о</w:t>
      </w:r>
      <w:r w:rsidR="005228E7" w:rsidRPr="0086730E">
        <w:rPr>
          <w:rFonts w:ascii="Times New Roman" w:hAnsi="Times New Roman"/>
          <w:sz w:val="28"/>
          <w:szCs w:val="28"/>
          <w:lang w:eastAsia="ru-RU"/>
        </w:rPr>
        <w:t>р</w:t>
      </w:r>
      <w:r w:rsidR="00415265" w:rsidRPr="0086730E">
        <w:rPr>
          <w:rFonts w:ascii="Times New Roman" w:hAnsi="Times New Roman"/>
          <w:sz w:val="28"/>
          <w:szCs w:val="28"/>
          <w:lang w:eastAsia="ru-RU"/>
        </w:rPr>
        <w:t>ядка</w:t>
      </w:r>
      <w:r w:rsidR="005228E7" w:rsidRPr="0086730E">
        <w:rPr>
          <w:rFonts w:ascii="Times New Roman" w:hAnsi="Times New Roman"/>
          <w:sz w:val="28"/>
          <w:szCs w:val="28"/>
          <w:lang w:eastAsia="ru-RU"/>
        </w:rPr>
        <w:t>, сумма бюджетных средств распределяется между получателями субсиди</w:t>
      </w:r>
      <w:r w:rsidR="00D158EB" w:rsidRPr="0086730E">
        <w:rPr>
          <w:rFonts w:ascii="Times New Roman" w:hAnsi="Times New Roman"/>
          <w:sz w:val="28"/>
          <w:szCs w:val="28"/>
          <w:lang w:eastAsia="ru-RU"/>
        </w:rPr>
        <w:t>и</w:t>
      </w:r>
      <w:r w:rsidR="005228E7" w:rsidRPr="0086730E">
        <w:rPr>
          <w:rFonts w:ascii="Times New Roman" w:hAnsi="Times New Roman"/>
          <w:sz w:val="28"/>
          <w:szCs w:val="28"/>
          <w:lang w:eastAsia="ru-RU"/>
        </w:rPr>
        <w:t xml:space="preserve"> пропорционально причитающейся сумме возмещения с учетом ранее выплаченн</w:t>
      </w:r>
      <w:r w:rsidR="00D158EB" w:rsidRPr="0086730E">
        <w:rPr>
          <w:rFonts w:ascii="Times New Roman" w:hAnsi="Times New Roman"/>
          <w:sz w:val="28"/>
          <w:szCs w:val="28"/>
          <w:lang w:eastAsia="ru-RU"/>
        </w:rPr>
        <w:t>ой</w:t>
      </w:r>
      <w:r w:rsidR="005228E7" w:rsidRPr="0086730E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 w:rsidR="00D158EB" w:rsidRPr="0086730E">
        <w:rPr>
          <w:rFonts w:ascii="Times New Roman" w:hAnsi="Times New Roman"/>
          <w:sz w:val="28"/>
          <w:szCs w:val="28"/>
          <w:lang w:eastAsia="ru-RU"/>
        </w:rPr>
        <w:t>и</w:t>
      </w:r>
      <w:r w:rsidR="005228E7" w:rsidRPr="0086730E">
        <w:rPr>
          <w:rFonts w:ascii="Times New Roman" w:hAnsi="Times New Roman"/>
          <w:sz w:val="28"/>
          <w:szCs w:val="28"/>
          <w:lang w:eastAsia="ru-RU"/>
        </w:rPr>
        <w:t>.</w:t>
      </w:r>
    </w:p>
    <w:p w:rsidR="005228E7" w:rsidRPr="0086730E" w:rsidRDefault="005228E7" w:rsidP="00522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30E">
        <w:rPr>
          <w:rFonts w:ascii="Times New Roman" w:hAnsi="Times New Roman"/>
          <w:sz w:val="28"/>
          <w:szCs w:val="28"/>
          <w:lang w:eastAsia="ru-RU"/>
        </w:rPr>
        <w:t>Управление в течение 1</w:t>
      </w:r>
      <w:r w:rsidR="009341B2" w:rsidRPr="0086730E">
        <w:rPr>
          <w:rFonts w:ascii="Times New Roman" w:hAnsi="Times New Roman"/>
          <w:sz w:val="28"/>
          <w:szCs w:val="28"/>
          <w:lang w:eastAsia="ru-RU"/>
        </w:rPr>
        <w:t>5</w:t>
      </w:r>
      <w:r w:rsidRPr="0086730E">
        <w:rPr>
          <w:rFonts w:ascii="Times New Roman" w:hAnsi="Times New Roman"/>
          <w:sz w:val="28"/>
          <w:szCs w:val="28"/>
          <w:lang w:eastAsia="ru-RU"/>
        </w:rPr>
        <w:t xml:space="preserve"> рабочих дней со дня, следующего за днем вступления в силу изменений в Закон об областном бюджете, издает приказ</w:t>
      </w:r>
      <w:r w:rsidR="00970FB2" w:rsidRPr="00867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730E">
        <w:rPr>
          <w:rFonts w:ascii="Times New Roman" w:hAnsi="Times New Roman"/>
          <w:sz w:val="28"/>
          <w:szCs w:val="28"/>
          <w:lang w:eastAsia="ru-RU"/>
        </w:rPr>
        <w:t>о выплате субсиди</w:t>
      </w:r>
      <w:r w:rsidR="00CC185B" w:rsidRPr="0086730E">
        <w:rPr>
          <w:rFonts w:ascii="Times New Roman" w:hAnsi="Times New Roman"/>
          <w:sz w:val="28"/>
          <w:szCs w:val="28"/>
          <w:lang w:eastAsia="ru-RU"/>
        </w:rPr>
        <w:t>и</w:t>
      </w:r>
      <w:r w:rsidRPr="0086730E">
        <w:rPr>
          <w:rFonts w:ascii="Times New Roman" w:hAnsi="Times New Roman"/>
          <w:sz w:val="28"/>
          <w:szCs w:val="28"/>
          <w:lang w:eastAsia="ru-RU"/>
        </w:rPr>
        <w:t xml:space="preserve"> из областного бюджета в разрезе получателей субсиди</w:t>
      </w:r>
      <w:r w:rsidR="00CC185B" w:rsidRPr="0086730E">
        <w:rPr>
          <w:rFonts w:ascii="Times New Roman" w:hAnsi="Times New Roman"/>
          <w:sz w:val="28"/>
          <w:szCs w:val="28"/>
          <w:lang w:eastAsia="ru-RU"/>
        </w:rPr>
        <w:t>и</w:t>
      </w:r>
      <w:r w:rsidRPr="0086730E">
        <w:rPr>
          <w:rFonts w:ascii="Times New Roman" w:hAnsi="Times New Roman"/>
          <w:sz w:val="28"/>
          <w:szCs w:val="28"/>
          <w:lang w:eastAsia="ru-RU"/>
        </w:rPr>
        <w:t>, заключает дополнительное соглашение к соглашению и перечисляет бюджетные средства каждому получателю субсиди</w:t>
      </w:r>
      <w:r w:rsidR="00CC185B" w:rsidRPr="0086730E">
        <w:rPr>
          <w:rFonts w:ascii="Times New Roman" w:hAnsi="Times New Roman"/>
          <w:sz w:val="28"/>
          <w:szCs w:val="28"/>
          <w:lang w:eastAsia="ru-RU"/>
        </w:rPr>
        <w:t>и</w:t>
      </w:r>
      <w:r w:rsidRPr="0086730E">
        <w:rPr>
          <w:rFonts w:ascii="Times New Roman" w:hAnsi="Times New Roman"/>
          <w:sz w:val="28"/>
          <w:szCs w:val="28"/>
          <w:lang w:eastAsia="ru-RU"/>
        </w:rPr>
        <w:t xml:space="preserve"> на их расчетные счета.</w:t>
      </w:r>
    </w:p>
    <w:p w:rsidR="001D2D0C" w:rsidRPr="001D2D0C" w:rsidRDefault="00970FB2" w:rsidP="001D2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30E">
        <w:rPr>
          <w:rFonts w:ascii="Times New Roman" w:hAnsi="Times New Roman"/>
          <w:sz w:val="28"/>
          <w:szCs w:val="28"/>
          <w:lang w:eastAsia="ru-RU"/>
        </w:rPr>
        <w:t>2</w:t>
      </w:r>
      <w:r w:rsidR="00E00295">
        <w:rPr>
          <w:rFonts w:ascii="Times New Roman" w:hAnsi="Times New Roman"/>
          <w:sz w:val="28"/>
          <w:szCs w:val="28"/>
          <w:lang w:eastAsia="ru-RU"/>
        </w:rPr>
        <w:t>1</w:t>
      </w:r>
      <w:r w:rsidR="005228E7" w:rsidRPr="0086730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D2D0C" w:rsidRPr="001D2D0C">
        <w:rPr>
          <w:rFonts w:ascii="Times New Roman" w:hAnsi="Times New Roman"/>
          <w:sz w:val="28"/>
          <w:szCs w:val="28"/>
          <w:lang w:eastAsia="ru-RU"/>
        </w:rPr>
        <w:t>Проверки соблюдения порядка и условий предоставления субсидий, в том числе в части достижения результатов их предоставления в отношении получателей субсидий осуществляют Управление, а также орган государственного финансового контроля в соответствии со статьями 268.1 и 269.2 Бюджетного кодекса Российской Федерации.</w:t>
      </w:r>
    </w:p>
    <w:p w:rsidR="00AC0C35" w:rsidRPr="0086730E" w:rsidRDefault="001F3C95" w:rsidP="00AC0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B05">
        <w:rPr>
          <w:rFonts w:ascii="Times New Roman" w:hAnsi="Times New Roman"/>
          <w:sz w:val="28"/>
          <w:szCs w:val="28"/>
          <w:lang w:eastAsia="ru-RU"/>
        </w:rPr>
        <w:t>2</w:t>
      </w:r>
      <w:r w:rsidR="00D411E2" w:rsidRPr="00415B05">
        <w:rPr>
          <w:rFonts w:ascii="Times New Roman" w:hAnsi="Times New Roman"/>
          <w:sz w:val="28"/>
          <w:szCs w:val="28"/>
          <w:lang w:eastAsia="ru-RU"/>
        </w:rPr>
        <w:t>2</w:t>
      </w:r>
      <w:r w:rsidR="00AC0C35" w:rsidRPr="00415B05">
        <w:rPr>
          <w:rFonts w:ascii="Times New Roman" w:hAnsi="Times New Roman"/>
          <w:sz w:val="28"/>
          <w:szCs w:val="28"/>
          <w:lang w:eastAsia="ru-RU"/>
        </w:rPr>
        <w:t>. Возврат субсидии в случае выявления нарушения условий и порядка</w:t>
      </w:r>
      <w:r w:rsidR="007D387E" w:rsidRPr="00415B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C35" w:rsidRPr="00415B05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7D387E" w:rsidRPr="00415B05">
        <w:rPr>
          <w:rFonts w:ascii="Times New Roman" w:hAnsi="Times New Roman"/>
          <w:sz w:val="28"/>
          <w:szCs w:val="28"/>
          <w:lang w:eastAsia="ru-RU"/>
        </w:rPr>
        <w:t xml:space="preserve"> субсидии</w:t>
      </w:r>
      <w:r w:rsidR="00AC0C35" w:rsidRPr="00415B0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C0C35" w:rsidRPr="00415B0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AC0C35" w:rsidRPr="00415B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87E" w:rsidRPr="00415B05">
        <w:rPr>
          <w:rFonts w:ascii="Times New Roman" w:hAnsi="Times New Roman"/>
          <w:sz w:val="28"/>
          <w:szCs w:val="28"/>
          <w:lang w:eastAsia="ru-RU"/>
        </w:rPr>
        <w:t xml:space="preserve">значения </w:t>
      </w:r>
      <w:r w:rsidR="00AC0C35" w:rsidRPr="00415B05">
        <w:rPr>
          <w:rFonts w:ascii="Times New Roman" w:hAnsi="Times New Roman"/>
          <w:sz w:val="28"/>
          <w:szCs w:val="28"/>
          <w:lang w:eastAsia="ru-RU"/>
        </w:rPr>
        <w:t xml:space="preserve">результата предоставления субсидии, </w:t>
      </w:r>
      <w:r w:rsidR="006E3226" w:rsidRPr="00415B05">
        <w:rPr>
          <w:rFonts w:ascii="Times New Roman" w:hAnsi="Times New Roman"/>
          <w:sz w:val="28"/>
          <w:szCs w:val="28"/>
          <w:lang w:eastAsia="ru-RU"/>
        </w:rPr>
        <w:t>а также</w:t>
      </w:r>
      <w:r w:rsidR="007D387E" w:rsidRPr="00415B05">
        <w:rPr>
          <w:rFonts w:ascii="Times New Roman" w:hAnsi="Times New Roman"/>
          <w:sz w:val="28"/>
          <w:szCs w:val="28"/>
          <w:lang w:eastAsia="ru-RU"/>
        </w:rPr>
        <w:t xml:space="preserve"> возврат</w:t>
      </w:r>
      <w:r w:rsidR="006E3226" w:rsidRPr="00415B05">
        <w:rPr>
          <w:rFonts w:ascii="Times New Roman" w:hAnsi="Times New Roman"/>
          <w:sz w:val="28"/>
          <w:szCs w:val="28"/>
          <w:lang w:eastAsia="ru-RU"/>
        </w:rPr>
        <w:t xml:space="preserve"> неиспользованной </w:t>
      </w:r>
      <w:r w:rsidR="007D387E" w:rsidRPr="00415B05">
        <w:rPr>
          <w:rFonts w:ascii="Times New Roman" w:hAnsi="Times New Roman"/>
          <w:sz w:val="28"/>
          <w:szCs w:val="28"/>
          <w:lang w:eastAsia="ru-RU"/>
        </w:rPr>
        <w:t xml:space="preserve">в отчетном финансовом году </w:t>
      </w:r>
      <w:r w:rsidR="006E3226" w:rsidRPr="00415B05">
        <w:rPr>
          <w:rFonts w:ascii="Times New Roman" w:hAnsi="Times New Roman"/>
          <w:sz w:val="28"/>
          <w:szCs w:val="28"/>
          <w:lang w:eastAsia="ru-RU"/>
        </w:rPr>
        <w:lastRenderedPageBreak/>
        <w:t>субсидии</w:t>
      </w:r>
      <w:r w:rsidR="007D387E" w:rsidRPr="00415B05">
        <w:rPr>
          <w:rFonts w:ascii="Times New Roman" w:hAnsi="Times New Roman"/>
          <w:sz w:val="28"/>
          <w:szCs w:val="28"/>
          <w:lang w:eastAsia="ru-RU"/>
        </w:rPr>
        <w:t xml:space="preserve"> (остатка субсидии)</w:t>
      </w:r>
      <w:r w:rsidR="00AC0C35" w:rsidRPr="00415B05">
        <w:rPr>
          <w:rFonts w:ascii="Times New Roman" w:hAnsi="Times New Roman"/>
          <w:sz w:val="28"/>
          <w:szCs w:val="28"/>
          <w:lang w:eastAsia="ru-RU"/>
        </w:rPr>
        <w:t xml:space="preserve"> осуществляется в порядке и </w:t>
      </w:r>
      <w:r w:rsidR="007D387E" w:rsidRPr="00415B0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C0C35" w:rsidRPr="00415B05">
        <w:rPr>
          <w:rFonts w:ascii="Times New Roman" w:hAnsi="Times New Roman"/>
          <w:sz w:val="28"/>
          <w:szCs w:val="28"/>
          <w:lang w:eastAsia="ru-RU"/>
        </w:rPr>
        <w:t>сроки, установленные Законом об областном бюджете.</w:t>
      </w:r>
    </w:p>
    <w:p w:rsidR="00AC0C35" w:rsidRPr="007D6EEA" w:rsidRDefault="001F3C95" w:rsidP="00AC0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30E">
        <w:rPr>
          <w:rFonts w:ascii="Times New Roman" w:hAnsi="Times New Roman"/>
          <w:sz w:val="28"/>
          <w:szCs w:val="28"/>
          <w:lang w:eastAsia="ru-RU"/>
        </w:rPr>
        <w:t>2</w:t>
      </w:r>
      <w:r w:rsidR="00D411E2">
        <w:rPr>
          <w:rFonts w:ascii="Times New Roman" w:hAnsi="Times New Roman"/>
          <w:sz w:val="28"/>
          <w:szCs w:val="28"/>
          <w:lang w:eastAsia="ru-RU"/>
        </w:rPr>
        <w:t>3</w:t>
      </w:r>
      <w:r w:rsidR="00AC0C35" w:rsidRPr="0086730E">
        <w:rPr>
          <w:rFonts w:ascii="Times New Roman" w:hAnsi="Times New Roman"/>
          <w:sz w:val="28"/>
          <w:szCs w:val="28"/>
          <w:lang w:eastAsia="ru-RU"/>
        </w:rPr>
        <w:t>. Получатели субсидии несут ответственность за достоверность представляемых</w:t>
      </w:r>
      <w:r w:rsidR="00AC0C35" w:rsidRPr="00C6362D">
        <w:rPr>
          <w:rFonts w:ascii="Times New Roman" w:hAnsi="Times New Roman"/>
          <w:sz w:val="28"/>
          <w:szCs w:val="28"/>
          <w:lang w:eastAsia="ru-RU"/>
        </w:rPr>
        <w:t xml:space="preserve"> документов в соответствии с действующим законодательством.</w:t>
      </w:r>
    </w:p>
    <w:p w:rsidR="00AC0C35" w:rsidRDefault="00AC0C35" w:rsidP="00AC0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6925" w:rsidRDefault="00906925" w:rsidP="00AC0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FD9" w:rsidRDefault="00844FD9" w:rsidP="00AC0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0DD" w:rsidRDefault="004120DD" w:rsidP="00AC0C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E43" w:rsidRPr="005B7B6F" w:rsidRDefault="00050E43" w:rsidP="00050E43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6DD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DA2842" w:rsidRDefault="00AF3D8D" w:rsidP="00DA2842">
      <w:pPr>
        <w:spacing w:after="0" w:line="240" w:lineRule="auto"/>
        <w:ind w:right="-1"/>
        <w:jc w:val="right"/>
        <w:rPr>
          <w:rFonts w:ascii="Times New Roman" w:hAnsi="Times New Roman"/>
          <w:sz w:val="28"/>
        </w:rPr>
      </w:pPr>
      <w:r w:rsidRPr="00D1214C">
        <w:rPr>
          <w:rFonts w:ascii="Times New Roman" w:eastAsia="Times New Roman" w:hAnsi="Times New Roman"/>
          <w:sz w:val="28"/>
          <w:szCs w:val="20"/>
          <w:lang w:eastAsia="ru-RU"/>
        </w:rPr>
        <w:t>к 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орядку </w:t>
      </w:r>
      <w:r w:rsidR="00DA2842">
        <w:rPr>
          <w:rFonts w:ascii="Times New Roman" w:eastAsia="Times New Roman" w:hAnsi="Times New Roman"/>
          <w:color w:val="000000" w:themeColor="text1"/>
          <w:sz w:val="28"/>
        </w:rPr>
        <w:t xml:space="preserve">определения объема и </w:t>
      </w:r>
      <w:r w:rsidR="00DA2842" w:rsidRPr="00485A08">
        <w:rPr>
          <w:rFonts w:ascii="Times New Roman" w:hAnsi="Times New Roman"/>
          <w:sz w:val="28"/>
        </w:rPr>
        <w:t xml:space="preserve">предоставления </w:t>
      </w:r>
    </w:p>
    <w:p w:rsidR="00DC5831" w:rsidRDefault="00DA2842" w:rsidP="00DA2842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485A08">
        <w:rPr>
          <w:rFonts w:ascii="Times New Roman" w:hAnsi="Times New Roman"/>
          <w:sz w:val="28"/>
        </w:rPr>
        <w:t>субсидий</w:t>
      </w:r>
      <w:r>
        <w:rPr>
          <w:rFonts w:ascii="Times New Roman" w:hAnsi="Times New Roman"/>
          <w:sz w:val="28"/>
        </w:rPr>
        <w:t xml:space="preserve"> </w:t>
      </w:r>
      <w:r w:rsidRPr="00EE4B93">
        <w:rPr>
          <w:rFonts w:ascii="Times New Roman" w:eastAsia="Times New Roman" w:hAnsi="Times New Roman"/>
          <w:sz w:val="28"/>
        </w:rPr>
        <w:t xml:space="preserve">некоммерческим организациям </w:t>
      </w:r>
      <w:r w:rsidRPr="00535D7B">
        <w:rPr>
          <w:rFonts w:ascii="TimesNewRomanPSMT" w:hAnsi="TimesNewRomanPSMT" w:cs="TimesNewRomanPSMT"/>
          <w:sz w:val="28"/>
          <w:szCs w:val="28"/>
        </w:rPr>
        <w:t>на</w:t>
      </w:r>
      <w:r w:rsidR="00DC58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создание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C5831" w:rsidRDefault="00DA2842" w:rsidP="00DA2842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и (или)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обеспечение деятельности</w:t>
      </w:r>
      <w:r w:rsidR="00DC58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проектного офиса,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A2842" w:rsidRDefault="00DA2842" w:rsidP="00DA2842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предоставляемы</w:t>
      </w:r>
      <w:r>
        <w:rPr>
          <w:rFonts w:ascii="TimesNewRomanPSMT" w:hAnsi="TimesNewRomanPSMT" w:cs="TimesNewRomanPSMT"/>
          <w:sz w:val="28"/>
          <w:szCs w:val="28"/>
        </w:rPr>
        <w:t>х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 в целях</w:t>
      </w:r>
      <w:r w:rsidR="00DC58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организации и внедрения </w:t>
      </w:r>
    </w:p>
    <w:p w:rsidR="00DA2842" w:rsidRDefault="00DA2842" w:rsidP="00DA2842">
      <w:pPr>
        <w:widowControl w:val="0"/>
        <w:autoSpaceDE w:val="0"/>
        <w:autoSpaceDN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практики бережливого  производства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F3D8D" w:rsidRDefault="00ED0E40" w:rsidP="00ED0E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 </w:t>
      </w:r>
    </w:p>
    <w:p w:rsidR="00AC0C35" w:rsidRDefault="00AC0C35" w:rsidP="00AC0C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AC4DF9" w:rsidRDefault="00AC4DF9" w:rsidP="00AC0C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</w:p>
    <w:p w:rsidR="00D1214C" w:rsidRPr="00D1214C" w:rsidRDefault="00D1214C" w:rsidP="00D121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16"/>
          <w:lang w:eastAsia="ru-RU"/>
        </w:rPr>
      </w:pPr>
    </w:p>
    <w:p w:rsidR="00050E43" w:rsidRPr="005B7B6F" w:rsidRDefault="003E3127" w:rsidP="00050E43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управление инвестиций и ин</w:t>
      </w:r>
      <w:r w:rsidR="00636B6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овац</w:t>
      </w:r>
      <w:r w:rsidR="00636B63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Липецко</w:t>
      </w:r>
      <w:r w:rsidR="00636B6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050E43" w:rsidRPr="005B7B6F" w:rsidRDefault="00050E43" w:rsidP="00050E43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Рег. № ________ от ________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B7B6F">
        <w:rPr>
          <w:rFonts w:ascii="Times New Roman" w:eastAsia="Times New Roman" w:hAnsi="Times New Roman"/>
          <w:sz w:val="28"/>
          <w:szCs w:val="28"/>
          <w:lang w:eastAsia="ru-RU"/>
        </w:rPr>
        <w:t>_ г.</w:t>
      </w:r>
    </w:p>
    <w:p w:rsidR="00050E43" w:rsidRPr="005B7B6F" w:rsidRDefault="00050E43" w:rsidP="00050E4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14C" w:rsidRDefault="00D1214C" w:rsidP="00050E4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14C" w:rsidRPr="00D1214C" w:rsidRDefault="00D1214C" w:rsidP="00D121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D1214C" w:rsidRPr="00D1214C" w:rsidRDefault="00D1214C" w:rsidP="00D121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</w:t>
      </w:r>
    </w:p>
    <w:p w:rsidR="00D1214C" w:rsidRPr="00D1214C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14C" w:rsidRPr="00D1214C" w:rsidRDefault="00D1214C" w:rsidP="00811F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Ознакомившись с условиями предоставления субсидии,</w:t>
      </w:r>
      <w:r w:rsidR="00811F03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</w:t>
      </w:r>
      <w:r w:rsidR="00811F03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D1214C" w:rsidRPr="00D1214C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 некоммерческой организации)</w:t>
      </w:r>
    </w:p>
    <w:p w:rsidR="00D1214C" w:rsidRPr="00D1214C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14C" w:rsidRDefault="00D1214C" w:rsidP="00F67E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претендует на получение субсидии некоммерческим организациям </w:t>
      </w:r>
      <w:r w:rsidR="00F67E73" w:rsidRPr="00535D7B">
        <w:rPr>
          <w:rFonts w:ascii="TimesNewRomanPSMT" w:hAnsi="TimesNewRomanPSMT" w:cs="TimesNewRomanPSMT"/>
          <w:sz w:val="28"/>
          <w:szCs w:val="28"/>
        </w:rPr>
        <w:t>на создание и (или) обеспечение деятельности проектного офиса, предоставляем</w:t>
      </w:r>
      <w:r w:rsidR="00F67E73">
        <w:rPr>
          <w:rFonts w:ascii="TimesNewRomanPSMT" w:hAnsi="TimesNewRomanPSMT" w:cs="TimesNewRomanPSMT"/>
          <w:sz w:val="28"/>
          <w:szCs w:val="28"/>
        </w:rPr>
        <w:t>ой</w:t>
      </w:r>
      <w:r w:rsidR="00F67E73" w:rsidRPr="00535D7B">
        <w:rPr>
          <w:rFonts w:ascii="TimesNewRomanPSMT" w:hAnsi="TimesNewRomanPSMT" w:cs="TimesNewRomanPSMT"/>
          <w:sz w:val="28"/>
          <w:szCs w:val="28"/>
        </w:rPr>
        <w:t xml:space="preserve"> в целях организации и внедрения практики бережливого  производства</w:t>
      </w:r>
    </w:p>
    <w:p w:rsidR="00116A10" w:rsidRPr="00D1214C" w:rsidRDefault="00116A10" w:rsidP="00AC0C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14C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1. Сведения об организации:</w:t>
      </w:r>
    </w:p>
    <w:p w:rsidR="00203760" w:rsidRPr="00D1214C" w:rsidRDefault="00203760" w:rsidP="002037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D1214C" w:rsidRPr="00D1214C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983"/>
      </w:tblGrid>
      <w:tr w:rsidR="00474268" w:rsidRPr="00D1214C" w:rsidTr="00203760">
        <w:trPr>
          <w:trHeight w:val="282"/>
        </w:trPr>
        <w:tc>
          <w:tcPr>
            <w:tcW w:w="624" w:type="dxa"/>
          </w:tcPr>
          <w:p w:rsidR="00474268" w:rsidRPr="00BC4045" w:rsidRDefault="00474268" w:rsidP="00474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6" w:type="dxa"/>
          </w:tcPr>
          <w:p w:rsidR="00474268" w:rsidRPr="00D1214C" w:rsidRDefault="00BC4045" w:rsidP="00474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сведений </w:t>
            </w:r>
          </w:p>
        </w:tc>
        <w:tc>
          <w:tcPr>
            <w:tcW w:w="2983" w:type="dxa"/>
          </w:tcPr>
          <w:p w:rsidR="00474268" w:rsidRPr="00D1214C" w:rsidRDefault="00BC4045" w:rsidP="00474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</w:t>
            </w:r>
          </w:p>
        </w:tc>
      </w:tr>
      <w:tr w:rsidR="00D1214C" w:rsidRPr="00D1214C" w:rsidTr="00203760">
        <w:trPr>
          <w:trHeight w:val="282"/>
        </w:trPr>
        <w:tc>
          <w:tcPr>
            <w:tcW w:w="624" w:type="dxa"/>
          </w:tcPr>
          <w:p w:rsidR="00D1214C" w:rsidRPr="00BC4045" w:rsidRDefault="00D1214C" w:rsidP="00D12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6" w:type="dxa"/>
          </w:tcPr>
          <w:p w:rsidR="00D1214C" w:rsidRPr="00D1214C" w:rsidRDefault="00D1214C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ИНН, КПП организации</w:t>
            </w:r>
          </w:p>
        </w:tc>
        <w:tc>
          <w:tcPr>
            <w:tcW w:w="2983" w:type="dxa"/>
          </w:tcPr>
          <w:p w:rsidR="00D1214C" w:rsidRPr="00D1214C" w:rsidRDefault="00D1214C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14C" w:rsidRPr="00D1214C" w:rsidTr="00203760">
        <w:tc>
          <w:tcPr>
            <w:tcW w:w="624" w:type="dxa"/>
          </w:tcPr>
          <w:p w:rsidR="00D1214C" w:rsidRPr="00BC4045" w:rsidRDefault="00D1214C" w:rsidP="00D121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6" w:type="dxa"/>
          </w:tcPr>
          <w:p w:rsidR="00881170" w:rsidRPr="00D1214C" w:rsidRDefault="00D1214C" w:rsidP="00881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организации</w:t>
            </w:r>
          </w:p>
        </w:tc>
        <w:tc>
          <w:tcPr>
            <w:tcW w:w="2983" w:type="dxa"/>
          </w:tcPr>
          <w:p w:rsidR="00D1214C" w:rsidRPr="00D1214C" w:rsidRDefault="00D1214C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1170" w:rsidRPr="00D1214C" w:rsidTr="00203760">
        <w:tc>
          <w:tcPr>
            <w:tcW w:w="624" w:type="dxa"/>
          </w:tcPr>
          <w:p w:rsidR="00881170" w:rsidRPr="00BC4045" w:rsidRDefault="00881170" w:rsidP="004C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6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2983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1170" w:rsidRPr="00D1214C" w:rsidTr="00203760">
        <w:tc>
          <w:tcPr>
            <w:tcW w:w="624" w:type="dxa"/>
          </w:tcPr>
          <w:p w:rsidR="00881170" w:rsidRPr="00BC4045" w:rsidRDefault="00881170" w:rsidP="004C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6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деятельности</w:t>
            </w:r>
          </w:p>
        </w:tc>
        <w:tc>
          <w:tcPr>
            <w:tcW w:w="2983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1170" w:rsidRPr="00D1214C" w:rsidTr="00203760">
        <w:tc>
          <w:tcPr>
            <w:tcW w:w="624" w:type="dxa"/>
          </w:tcPr>
          <w:p w:rsidR="00881170" w:rsidRPr="00BC4045" w:rsidRDefault="00881170" w:rsidP="004C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6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983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1170" w:rsidRPr="00D1214C" w:rsidTr="00203760">
        <w:tc>
          <w:tcPr>
            <w:tcW w:w="624" w:type="dxa"/>
          </w:tcPr>
          <w:p w:rsidR="00881170" w:rsidRPr="00BC4045" w:rsidRDefault="00881170" w:rsidP="004C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36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исполнителя, его контактные данные</w:t>
            </w:r>
          </w:p>
        </w:tc>
        <w:tc>
          <w:tcPr>
            <w:tcW w:w="2983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1170" w:rsidRPr="00D1214C" w:rsidTr="00203760">
        <w:tc>
          <w:tcPr>
            <w:tcW w:w="624" w:type="dxa"/>
          </w:tcPr>
          <w:p w:rsidR="00881170" w:rsidRPr="00BC4045" w:rsidRDefault="00881170" w:rsidP="004C34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6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для перечисления субсидии</w:t>
            </w:r>
          </w:p>
        </w:tc>
        <w:tc>
          <w:tcPr>
            <w:tcW w:w="2983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81170" w:rsidRPr="00D1214C" w:rsidTr="00203760">
        <w:tc>
          <w:tcPr>
            <w:tcW w:w="624" w:type="dxa"/>
          </w:tcPr>
          <w:p w:rsidR="00881170" w:rsidRPr="00BC4045" w:rsidRDefault="00881170" w:rsidP="008811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6" w:type="dxa"/>
          </w:tcPr>
          <w:p w:rsidR="00881170" w:rsidRPr="00D1214C" w:rsidRDefault="00881170" w:rsidP="00116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2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Запрашиваемая сумма субсидии, руб.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3" w:type="dxa"/>
          </w:tcPr>
          <w:p w:rsidR="00881170" w:rsidRPr="00D1214C" w:rsidRDefault="00881170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1B2" w:rsidRPr="00D1214C" w:rsidTr="00203760">
        <w:tc>
          <w:tcPr>
            <w:tcW w:w="624" w:type="dxa"/>
          </w:tcPr>
          <w:p w:rsidR="009341B2" w:rsidRPr="00BC4045" w:rsidRDefault="009341B2" w:rsidP="00474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6" w:type="dxa"/>
          </w:tcPr>
          <w:p w:rsidR="009341B2" w:rsidRPr="00D1214C" w:rsidRDefault="00E9233E" w:rsidP="00116A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направления уведомления</w:t>
            </w:r>
          </w:p>
        </w:tc>
        <w:tc>
          <w:tcPr>
            <w:tcW w:w="2983" w:type="dxa"/>
          </w:tcPr>
          <w:p w:rsidR="009341B2" w:rsidRPr="00D1214C" w:rsidRDefault="009341B2" w:rsidP="00D121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C4DF9" w:rsidRPr="00D1214C" w:rsidRDefault="00AC4DF9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14C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2. Перечень прилагаемых документов:</w:t>
      </w:r>
    </w:p>
    <w:p w:rsidR="00A53629" w:rsidRDefault="00A53629" w:rsidP="00A536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3629">
        <w:rPr>
          <w:rFonts w:ascii="Times New Roman" w:eastAsia="Times New Roman" w:hAnsi="Times New Roman"/>
          <w:sz w:val="28"/>
          <w:szCs w:val="28"/>
          <w:lang w:eastAsia="ru-RU"/>
        </w:rPr>
        <w:t>согласие участника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 с отбором;</w:t>
      </w:r>
    </w:p>
    <w:p w:rsidR="005B155D" w:rsidRPr="005B155D" w:rsidRDefault="005B155D" w:rsidP="005B1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155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155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отсутствии задолженности по заработной плате; </w:t>
      </w:r>
    </w:p>
    <w:p w:rsidR="00A53629" w:rsidRPr="005F60E9" w:rsidRDefault="00A53629" w:rsidP="00A536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trike/>
          <w:color w:val="FF0000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A54E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сертификат</w:t>
      </w:r>
      <w:r w:rsidR="008A54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, выданн</w:t>
      </w:r>
      <w:r w:rsidR="008A54E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944E7" w:rsidRPr="006944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944E7">
        <w:rPr>
          <w:rFonts w:ascii="Times New Roman" w:eastAsia="Times New Roman" w:hAnsi="Times New Roman"/>
          <w:sz w:val="28"/>
          <w:szCs w:val="20"/>
          <w:lang w:eastAsia="ru-RU"/>
        </w:rPr>
        <w:t>АНО «ФЦК»</w:t>
      </w:r>
      <w:r w:rsidR="006944E7" w:rsidRPr="00B0481B">
        <w:rPr>
          <w:rFonts w:ascii="Times New Roman" w:eastAsia="Times New Roman" w:hAnsi="Times New Roman"/>
          <w:sz w:val="28"/>
          <w:szCs w:val="20"/>
          <w:lang w:eastAsia="ru-RU"/>
        </w:rPr>
        <w:t xml:space="preserve"> участнику отбора</w:t>
      </w:r>
      <w:r w:rsidR="006944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и удостоверяющ</w:t>
      </w:r>
      <w:r w:rsidR="008A54E0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Pr="006944E7">
        <w:rPr>
          <w:rFonts w:ascii="Times New Roman" w:eastAsia="Times New Roman" w:hAnsi="Times New Roman"/>
          <w:sz w:val="28"/>
          <w:szCs w:val="28"/>
          <w:lang w:eastAsia="ru-RU"/>
        </w:rPr>
        <w:t>«Фабрика процессов» прошла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сертификацию</w:t>
      </w:r>
      <w:r w:rsidR="006944E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214C" w:rsidRPr="005541C3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- копии учредительных документов;</w:t>
      </w:r>
    </w:p>
    <w:p w:rsidR="00D1214C" w:rsidRPr="005541C3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расчет необходимого объема субсидии </w:t>
      </w:r>
      <w:r w:rsidR="00D34D53" w:rsidRPr="00C35D09">
        <w:rPr>
          <w:rFonts w:ascii="Times New Roman" w:eastAsia="Times New Roman" w:hAnsi="Times New Roman"/>
          <w:sz w:val="28"/>
        </w:rPr>
        <w:t xml:space="preserve">некоммерческим организациям </w:t>
      </w:r>
      <w:r w:rsidR="00D34D53" w:rsidRPr="00C35D09">
        <w:rPr>
          <w:rFonts w:ascii="TimesNewRomanPSMT" w:hAnsi="TimesNewRomanPSMT" w:cs="TimesNewRomanPSMT"/>
          <w:sz w:val="28"/>
          <w:szCs w:val="28"/>
        </w:rPr>
        <w:t>на создание и обеспечение деятельно</w:t>
      </w:r>
      <w:r w:rsidR="00D34D53" w:rsidRPr="00535D7B">
        <w:rPr>
          <w:rFonts w:ascii="TimesNewRomanPSMT" w:hAnsi="TimesNewRomanPSMT" w:cs="TimesNewRomanPSMT"/>
          <w:sz w:val="28"/>
          <w:szCs w:val="28"/>
        </w:rPr>
        <w:t>сти проектного офиса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214C" w:rsidRPr="005541C3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копии документов, </w:t>
      </w:r>
      <w:r w:rsidR="00AD06EB"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подтверждающих 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прохождение сотрудниками</w:t>
      </w:r>
      <w:r w:rsidR="00A53629"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08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отбора 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 мероприятий, проведенных АНО </w:t>
      </w:r>
      <w:r w:rsidR="000D49B9" w:rsidRPr="005541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ФЦК</w:t>
      </w:r>
      <w:r w:rsidR="000D49B9" w:rsidRPr="005541C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44E7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- копи</w:t>
      </w:r>
      <w:r w:rsidR="006E1F87" w:rsidRPr="005541C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стандарта деятельности </w:t>
      </w:r>
      <w:r w:rsidR="00CD1949" w:rsidRPr="005541C3">
        <w:rPr>
          <w:rFonts w:ascii="Times New Roman" w:eastAsia="Times New Roman" w:hAnsi="Times New Roman"/>
          <w:sz w:val="28"/>
          <w:szCs w:val="28"/>
          <w:lang w:eastAsia="ru-RU"/>
        </w:rPr>
        <w:t>проектного офиса</w:t>
      </w:r>
      <w:r w:rsidR="006944E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944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944E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1214C" w:rsidRPr="006944E7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копии утвержденного стандарта по организации </w:t>
      </w:r>
      <w:r w:rsidR="000D49B9" w:rsidRPr="006944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D06EB" w:rsidRPr="006944E7">
        <w:rPr>
          <w:rFonts w:ascii="Times New Roman" w:eastAsia="Times New Roman" w:hAnsi="Times New Roman"/>
          <w:sz w:val="28"/>
          <w:szCs w:val="28"/>
          <w:lang w:eastAsia="ru-RU"/>
        </w:rPr>
        <w:t>Фабрика процессов</w:t>
      </w:r>
      <w:r w:rsidR="000D49B9" w:rsidRPr="006944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944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F87" w:rsidRDefault="00CC06C0" w:rsidP="006E1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541C3">
        <w:rPr>
          <w:rFonts w:ascii="Times New Roman" w:eastAsia="Times New Roman" w:hAnsi="Times New Roman"/>
          <w:sz w:val="28"/>
          <w:szCs w:val="28"/>
          <w:lang w:eastAsia="ru-RU"/>
        </w:rPr>
        <w:t>- копи</w:t>
      </w:r>
      <w:r w:rsidR="006E1F87" w:rsidRPr="005541C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E1F87" w:rsidRPr="005541C3">
        <w:rPr>
          <w:rFonts w:ascii="Times New Roman" w:eastAsia="Times New Roman" w:hAnsi="Times New Roman"/>
          <w:sz w:val="28"/>
          <w:szCs w:val="20"/>
          <w:lang w:eastAsia="ru-RU"/>
        </w:rPr>
        <w:t xml:space="preserve"> утвержденного плана</w:t>
      </w:r>
      <w:r w:rsidR="006E1F87" w:rsidRPr="005541C3">
        <w:rPr>
          <w:rFonts w:ascii="Times New Roman" w:hAnsi="Times New Roman"/>
          <w:sz w:val="28"/>
          <w:szCs w:val="28"/>
        </w:rPr>
        <w:t xml:space="preserve"> работ</w:t>
      </w:r>
      <w:r w:rsidR="006E1F87">
        <w:rPr>
          <w:rFonts w:ascii="Times New Roman" w:hAnsi="Times New Roman"/>
          <w:sz w:val="28"/>
          <w:szCs w:val="28"/>
        </w:rPr>
        <w:t xml:space="preserve"> на текущий</w:t>
      </w:r>
      <w:r w:rsidR="006E1F87" w:rsidRPr="00BD2924">
        <w:rPr>
          <w:rFonts w:ascii="Times New Roman" w:hAnsi="Times New Roman"/>
          <w:sz w:val="28"/>
          <w:szCs w:val="28"/>
        </w:rPr>
        <w:t xml:space="preserve"> </w:t>
      </w:r>
      <w:r w:rsidR="006E1F87" w:rsidRPr="003220B5">
        <w:rPr>
          <w:rFonts w:ascii="Times New Roman" w:hAnsi="Times New Roman"/>
          <w:sz w:val="28"/>
          <w:szCs w:val="28"/>
        </w:rPr>
        <w:t>финансовый</w:t>
      </w:r>
      <w:r w:rsidR="006E1F87">
        <w:rPr>
          <w:rFonts w:ascii="Times New Roman" w:hAnsi="Times New Roman"/>
          <w:sz w:val="28"/>
          <w:szCs w:val="28"/>
        </w:rPr>
        <w:t xml:space="preserve"> год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мероприятий, соответствующих показателям, предусмотренным Управлением на текущий финансовый год.</w:t>
      </w:r>
      <w:r w:rsidR="006E1F87" w:rsidRPr="00CC01F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158CF" w:rsidRDefault="00B158CF" w:rsidP="008A54E0">
      <w:pPr>
        <w:pStyle w:val="ConsPlusNormal"/>
        <w:spacing w:line="2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4E0" w:rsidRDefault="008A54E0" w:rsidP="008A54E0">
      <w:pPr>
        <w:pStyle w:val="ConsPlusNormal"/>
        <w:spacing w:line="2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E9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8A54E0" w:rsidRDefault="008A54E0" w:rsidP="008A54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средств областного бюджета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с иными нормативными правовыми актами области в текущем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 </w:t>
      </w:r>
      <w:r w:rsidRPr="003D6BB3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на </w:t>
      </w:r>
      <w:r w:rsidRPr="00535D7B">
        <w:rPr>
          <w:rFonts w:ascii="TimesNewRomanPSMT" w:hAnsi="TimesNewRomanPSMT" w:cs="TimesNewRomanPSMT"/>
          <w:sz w:val="28"/>
          <w:szCs w:val="28"/>
        </w:rPr>
        <w:t>создание и (или) обеспечение деятельности проектного офиса, предоставляем</w:t>
      </w:r>
      <w:r>
        <w:rPr>
          <w:rFonts w:ascii="TimesNewRomanPSMT" w:hAnsi="TimesNewRomanPSMT" w:cs="TimesNewRomanPSMT"/>
          <w:sz w:val="28"/>
          <w:szCs w:val="28"/>
        </w:rPr>
        <w:t>ых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 в целях организации и внедрения практики бережливого  производства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54E0" w:rsidRPr="00A55C4E" w:rsidRDefault="008A54E0" w:rsidP="008A54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отбора </w:t>
      </w:r>
      <w:r w:rsidR="0076307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отсутствует иная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>просроченная (неурегулированная) задолженность по денежным обязательствам перед областным бюджетом на дату подачи заявки;</w:t>
      </w:r>
    </w:p>
    <w:p w:rsidR="008A54E0" w:rsidRPr="00A55C4E" w:rsidRDefault="008A54E0" w:rsidP="008A54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отбора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>на дату подачи заявки;</w:t>
      </w:r>
    </w:p>
    <w:p w:rsidR="008A54E0" w:rsidRPr="00A55C4E" w:rsidRDefault="008A54E0" w:rsidP="008A54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</w:t>
      </w: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оружия массового уничтожения, на дату подачи заявки;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54E0" w:rsidRPr="00A55C4E" w:rsidRDefault="008A54E0" w:rsidP="008A54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C4E">
        <w:rPr>
          <w:rFonts w:ascii="Times New Roman" w:eastAsia="Times New Roman" w:hAnsi="Times New Roman"/>
          <w:sz w:val="28"/>
          <w:szCs w:val="28"/>
          <w:lang w:eastAsia="ru-RU"/>
        </w:rPr>
        <w:t>ознакомлен  с  положениями  Федерального  закона  от  27 июля 2006 года №  152-ФЗ  «О  персональных  данных»,  права и обязанности в области защиты персональных данных разъяснены.</w:t>
      </w:r>
    </w:p>
    <w:p w:rsidR="008A54E0" w:rsidRPr="00D1214C" w:rsidRDefault="008A54E0" w:rsidP="008A54E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информации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(в том числе документов), представленной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заявки, </w:t>
      </w: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подтверждаю.</w:t>
      </w:r>
    </w:p>
    <w:p w:rsidR="008A54E0" w:rsidRDefault="008A54E0" w:rsidP="006E1F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1214C" w:rsidRDefault="00D1214C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D1214C" w:rsidRDefault="00D1214C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4C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FC6F88" w:rsidRPr="00D1214C" w:rsidRDefault="00FC6F88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14C" w:rsidRPr="00D1214C" w:rsidRDefault="00474268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6C1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«__»</w:t>
      </w:r>
      <w:r w:rsidR="00D1214C" w:rsidRPr="00D1214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20__ года</w:t>
      </w:r>
    </w:p>
    <w:p w:rsidR="00D1214C" w:rsidRPr="00D1214C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1214C" w:rsidRPr="00D1214C" w:rsidRDefault="00D1214C" w:rsidP="00D1214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17740" w:rsidRDefault="00117740" w:rsidP="00050E4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740" w:rsidRPr="005B7B6F" w:rsidRDefault="00117740" w:rsidP="00117740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6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117740" w:rsidRDefault="00117740" w:rsidP="00117740">
      <w:pPr>
        <w:spacing w:after="0" w:line="240" w:lineRule="auto"/>
        <w:ind w:right="-1"/>
        <w:jc w:val="right"/>
        <w:rPr>
          <w:rFonts w:ascii="Times New Roman" w:hAnsi="Times New Roman"/>
          <w:sz w:val="28"/>
        </w:rPr>
      </w:pPr>
      <w:r w:rsidRPr="00D1214C">
        <w:rPr>
          <w:rFonts w:ascii="Times New Roman" w:eastAsia="Times New Roman" w:hAnsi="Times New Roman"/>
          <w:sz w:val="28"/>
          <w:szCs w:val="20"/>
          <w:lang w:eastAsia="ru-RU"/>
        </w:rPr>
        <w:t>к 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орядку </w:t>
      </w:r>
      <w:r>
        <w:rPr>
          <w:rFonts w:ascii="Times New Roman" w:eastAsia="Times New Roman" w:hAnsi="Times New Roman"/>
          <w:color w:val="000000" w:themeColor="text1"/>
          <w:sz w:val="28"/>
        </w:rPr>
        <w:t xml:space="preserve">определения объема и </w:t>
      </w:r>
      <w:r w:rsidRPr="00485A08">
        <w:rPr>
          <w:rFonts w:ascii="Times New Roman" w:hAnsi="Times New Roman"/>
          <w:sz w:val="28"/>
        </w:rPr>
        <w:t xml:space="preserve">предоставления </w:t>
      </w:r>
    </w:p>
    <w:p w:rsidR="00117740" w:rsidRDefault="00117740" w:rsidP="00117740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485A08">
        <w:rPr>
          <w:rFonts w:ascii="Times New Roman" w:hAnsi="Times New Roman"/>
          <w:sz w:val="28"/>
        </w:rPr>
        <w:t>субсидий</w:t>
      </w:r>
      <w:r>
        <w:rPr>
          <w:rFonts w:ascii="Times New Roman" w:hAnsi="Times New Roman"/>
          <w:sz w:val="28"/>
        </w:rPr>
        <w:t xml:space="preserve"> </w:t>
      </w:r>
      <w:r w:rsidRPr="00EE4B93">
        <w:rPr>
          <w:rFonts w:ascii="Times New Roman" w:eastAsia="Times New Roman" w:hAnsi="Times New Roman"/>
          <w:sz w:val="28"/>
        </w:rPr>
        <w:t xml:space="preserve">некоммерческим организациям </w:t>
      </w:r>
      <w:r w:rsidRPr="00535D7B">
        <w:rPr>
          <w:rFonts w:ascii="TimesNewRomanPSMT" w:hAnsi="TimesNewRomanPSMT" w:cs="TimesNewRomanPSMT"/>
          <w:sz w:val="28"/>
          <w:szCs w:val="28"/>
        </w:rPr>
        <w:t>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создание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17740" w:rsidRDefault="00117740" w:rsidP="00117740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и (или)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обеспечение деятельности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>проектного офиса,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17740" w:rsidRDefault="00117740" w:rsidP="00117740">
      <w:pPr>
        <w:spacing w:after="0" w:line="240" w:lineRule="auto"/>
        <w:ind w:right="-1"/>
        <w:jc w:val="right"/>
        <w:rPr>
          <w:rFonts w:ascii="TimesNewRomanPSMT" w:hAnsi="TimesNewRomanPSMT" w:cs="TimesNewRomanPSMT"/>
          <w:sz w:val="28"/>
          <w:szCs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предоставляемы</w:t>
      </w:r>
      <w:r>
        <w:rPr>
          <w:rFonts w:ascii="TimesNewRomanPSMT" w:hAnsi="TimesNewRomanPSMT" w:cs="TimesNewRomanPSMT"/>
          <w:sz w:val="28"/>
          <w:szCs w:val="28"/>
        </w:rPr>
        <w:t>х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 в целях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35D7B">
        <w:rPr>
          <w:rFonts w:ascii="TimesNewRomanPSMT" w:hAnsi="TimesNewRomanPSMT" w:cs="TimesNewRomanPSMT"/>
          <w:sz w:val="28"/>
          <w:szCs w:val="28"/>
        </w:rPr>
        <w:t xml:space="preserve">организации и внедрения </w:t>
      </w:r>
    </w:p>
    <w:p w:rsidR="00EE0FD9" w:rsidRDefault="00117740" w:rsidP="001177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535D7B">
        <w:rPr>
          <w:rFonts w:ascii="TimesNewRomanPSMT" w:hAnsi="TimesNewRomanPSMT" w:cs="TimesNewRomanPSMT"/>
          <w:sz w:val="28"/>
          <w:szCs w:val="28"/>
        </w:rPr>
        <w:t>практики бережливого  производства</w:t>
      </w:r>
    </w:p>
    <w:p w:rsidR="007F4F3D" w:rsidRPr="005B7B6F" w:rsidRDefault="007F4F3D" w:rsidP="007F4F3D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43" w:rsidRPr="009514EE" w:rsidRDefault="00050E43" w:rsidP="009514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EE" w:rsidRPr="0009046A" w:rsidRDefault="009514EE" w:rsidP="009514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 необходимого объема субсидии некоммерческим организациям на</w:t>
      </w:r>
    </w:p>
    <w:p w:rsidR="009514EE" w:rsidRDefault="009514EE" w:rsidP="00C80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со</w:t>
      </w:r>
      <w:r w:rsidR="0009046A"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дание и обеспечение</w:t>
      </w:r>
      <w:r w:rsidR="00A234C2"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</w:t>
      </w:r>
      <w:r w:rsidR="0063777B" w:rsidRPr="0009046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проектного офиса</w:t>
      </w:r>
    </w:p>
    <w:p w:rsidR="00A440DA" w:rsidRDefault="00A440DA" w:rsidP="0063777B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EE" w:rsidRPr="009514EE" w:rsidRDefault="009514EE" w:rsidP="0063777B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158C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9514EE" w:rsidRPr="009514EE" w:rsidRDefault="009514EE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EE" w:rsidRDefault="009514EE" w:rsidP="002D18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</w:p>
    <w:p w:rsidR="002D187A" w:rsidRPr="009514EE" w:rsidRDefault="002D187A" w:rsidP="002D18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52"/>
        <w:gridCol w:w="2042"/>
      </w:tblGrid>
      <w:tr w:rsidR="009514EE" w:rsidRPr="009514EE" w:rsidTr="00110FBB">
        <w:tc>
          <w:tcPr>
            <w:tcW w:w="709" w:type="dxa"/>
          </w:tcPr>
          <w:p w:rsidR="009514EE" w:rsidRPr="009514EE" w:rsidRDefault="00474268" w:rsidP="00951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9514EE" w:rsidRPr="00401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55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направления расходования</w:t>
            </w:r>
          </w:p>
        </w:tc>
        <w:tc>
          <w:tcPr>
            <w:tcW w:w="204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</w:t>
            </w:r>
          </w:p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9514EE" w:rsidRPr="009514EE" w:rsidTr="00110FBB">
        <w:tc>
          <w:tcPr>
            <w:tcW w:w="709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5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14EE" w:rsidRPr="009514EE" w:rsidTr="00110FBB">
        <w:tc>
          <w:tcPr>
            <w:tcW w:w="709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5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14EE" w:rsidRPr="009514EE" w:rsidTr="00110FBB">
        <w:tc>
          <w:tcPr>
            <w:tcW w:w="709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5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14EE" w:rsidRPr="009514EE" w:rsidTr="00110FBB">
        <w:tc>
          <w:tcPr>
            <w:tcW w:w="709" w:type="dxa"/>
          </w:tcPr>
          <w:p w:rsidR="009514EE" w:rsidRPr="009514EE" w:rsidRDefault="00B158CF" w:rsidP="00951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55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14EE" w:rsidRPr="009514EE" w:rsidTr="00110FBB">
        <w:tc>
          <w:tcPr>
            <w:tcW w:w="7261" w:type="dxa"/>
            <w:gridSpan w:val="2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14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42" w:type="dxa"/>
          </w:tcPr>
          <w:p w:rsidR="009514EE" w:rsidRPr="009514EE" w:rsidRDefault="009514EE" w:rsidP="00951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14EE" w:rsidRPr="009514EE" w:rsidRDefault="009514EE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EE" w:rsidRDefault="009514EE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EE" w:rsidRDefault="009514EE" w:rsidP="009514E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4A5790" w:rsidRPr="009514EE" w:rsidRDefault="004A5790" w:rsidP="009514E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EE" w:rsidRDefault="009514EE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бухгалтер</w:t>
      </w:r>
    </w:p>
    <w:p w:rsidR="004A5790" w:rsidRPr="009514EE" w:rsidRDefault="004A5790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4EE" w:rsidRPr="009514EE" w:rsidRDefault="00474268" w:rsidP="00951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М.</w:t>
      </w:r>
      <w:r w:rsidR="006C1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 «__»</w:t>
      </w:r>
      <w:r w:rsidR="009514EE" w:rsidRPr="009514E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20__ года</w:t>
      </w:r>
    </w:p>
    <w:p w:rsidR="007B7893" w:rsidRDefault="007B7893" w:rsidP="00050E4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B7893" w:rsidSect="0064789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3A6"/>
    <w:rsid w:val="0001278C"/>
    <w:rsid w:val="00012BFF"/>
    <w:rsid w:val="000139C7"/>
    <w:rsid w:val="00014DC6"/>
    <w:rsid w:val="00014E5D"/>
    <w:rsid w:val="000155AB"/>
    <w:rsid w:val="00015E32"/>
    <w:rsid w:val="00020834"/>
    <w:rsid w:val="0002250C"/>
    <w:rsid w:val="000249B9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0E21"/>
    <w:rsid w:val="00041AC7"/>
    <w:rsid w:val="00042F04"/>
    <w:rsid w:val="0004406E"/>
    <w:rsid w:val="000449F0"/>
    <w:rsid w:val="00046A11"/>
    <w:rsid w:val="00050C16"/>
    <w:rsid w:val="00050E43"/>
    <w:rsid w:val="00051B2E"/>
    <w:rsid w:val="000532DD"/>
    <w:rsid w:val="00054C65"/>
    <w:rsid w:val="00054F8F"/>
    <w:rsid w:val="00055B51"/>
    <w:rsid w:val="000560C1"/>
    <w:rsid w:val="00056F94"/>
    <w:rsid w:val="00060243"/>
    <w:rsid w:val="00061631"/>
    <w:rsid w:val="0006652D"/>
    <w:rsid w:val="00070033"/>
    <w:rsid w:val="0007093D"/>
    <w:rsid w:val="00071C5E"/>
    <w:rsid w:val="000723BA"/>
    <w:rsid w:val="00072FFE"/>
    <w:rsid w:val="00074CD3"/>
    <w:rsid w:val="0007570E"/>
    <w:rsid w:val="00077C30"/>
    <w:rsid w:val="00082EAD"/>
    <w:rsid w:val="00085AAA"/>
    <w:rsid w:val="0009046A"/>
    <w:rsid w:val="00096F50"/>
    <w:rsid w:val="000A2F90"/>
    <w:rsid w:val="000A3A0A"/>
    <w:rsid w:val="000A4E1F"/>
    <w:rsid w:val="000A55CA"/>
    <w:rsid w:val="000A6A24"/>
    <w:rsid w:val="000A7C81"/>
    <w:rsid w:val="000B0FAB"/>
    <w:rsid w:val="000B173F"/>
    <w:rsid w:val="000B1ED8"/>
    <w:rsid w:val="000B4510"/>
    <w:rsid w:val="000B4BC3"/>
    <w:rsid w:val="000B4CBD"/>
    <w:rsid w:val="000B4EAE"/>
    <w:rsid w:val="000B5655"/>
    <w:rsid w:val="000B6C8C"/>
    <w:rsid w:val="000C4066"/>
    <w:rsid w:val="000C45D2"/>
    <w:rsid w:val="000C7A37"/>
    <w:rsid w:val="000D42B0"/>
    <w:rsid w:val="000D42CB"/>
    <w:rsid w:val="000D49B9"/>
    <w:rsid w:val="000D5B9E"/>
    <w:rsid w:val="000D6C7E"/>
    <w:rsid w:val="000D6DE6"/>
    <w:rsid w:val="000D7074"/>
    <w:rsid w:val="000E059C"/>
    <w:rsid w:val="000E1232"/>
    <w:rsid w:val="000E2FB2"/>
    <w:rsid w:val="000E4C0E"/>
    <w:rsid w:val="000E537C"/>
    <w:rsid w:val="000E6160"/>
    <w:rsid w:val="000F034C"/>
    <w:rsid w:val="000F04F3"/>
    <w:rsid w:val="000F1491"/>
    <w:rsid w:val="000F17E1"/>
    <w:rsid w:val="000F2605"/>
    <w:rsid w:val="000F6D6E"/>
    <w:rsid w:val="0010290D"/>
    <w:rsid w:val="00104218"/>
    <w:rsid w:val="00105E0B"/>
    <w:rsid w:val="00107186"/>
    <w:rsid w:val="001077A7"/>
    <w:rsid w:val="00107CB4"/>
    <w:rsid w:val="00110FBB"/>
    <w:rsid w:val="00114B31"/>
    <w:rsid w:val="00114FED"/>
    <w:rsid w:val="00116A10"/>
    <w:rsid w:val="00117740"/>
    <w:rsid w:val="00125706"/>
    <w:rsid w:val="00125ACA"/>
    <w:rsid w:val="00130C65"/>
    <w:rsid w:val="001321DB"/>
    <w:rsid w:val="00132BB9"/>
    <w:rsid w:val="001345FF"/>
    <w:rsid w:val="001352D7"/>
    <w:rsid w:val="00136BC9"/>
    <w:rsid w:val="00136BE2"/>
    <w:rsid w:val="0013784A"/>
    <w:rsid w:val="00141519"/>
    <w:rsid w:val="00143564"/>
    <w:rsid w:val="00143D72"/>
    <w:rsid w:val="00143E46"/>
    <w:rsid w:val="00145AE2"/>
    <w:rsid w:val="0014748D"/>
    <w:rsid w:val="00150636"/>
    <w:rsid w:val="00150DF6"/>
    <w:rsid w:val="00154C95"/>
    <w:rsid w:val="00155937"/>
    <w:rsid w:val="00162830"/>
    <w:rsid w:val="00164E54"/>
    <w:rsid w:val="001659D6"/>
    <w:rsid w:val="00165B42"/>
    <w:rsid w:val="0017023D"/>
    <w:rsid w:val="001709D5"/>
    <w:rsid w:val="00175B5F"/>
    <w:rsid w:val="001763B9"/>
    <w:rsid w:val="0018146C"/>
    <w:rsid w:val="00181EE8"/>
    <w:rsid w:val="00185B5F"/>
    <w:rsid w:val="00185C3A"/>
    <w:rsid w:val="001864EE"/>
    <w:rsid w:val="00187860"/>
    <w:rsid w:val="00187885"/>
    <w:rsid w:val="001903B0"/>
    <w:rsid w:val="00191D25"/>
    <w:rsid w:val="0019300C"/>
    <w:rsid w:val="0019316E"/>
    <w:rsid w:val="00193435"/>
    <w:rsid w:val="00194FCF"/>
    <w:rsid w:val="00195F63"/>
    <w:rsid w:val="00197176"/>
    <w:rsid w:val="00197696"/>
    <w:rsid w:val="001A4EB2"/>
    <w:rsid w:val="001A4EEE"/>
    <w:rsid w:val="001A5C97"/>
    <w:rsid w:val="001A5DDA"/>
    <w:rsid w:val="001A683E"/>
    <w:rsid w:val="001A6A99"/>
    <w:rsid w:val="001B0E2A"/>
    <w:rsid w:val="001B1B98"/>
    <w:rsid w:val="001B2BE8"/>
    <w:rsid w:val="001B4369"/>
    <w:rsid w:val="001B5183"/>
    <w:rsid w:val="001B56D5"/>
    <w:rsid w:val="001B5D38"/>
    <w:rsid w:val="001B7901"/>
    <w:rsid w:val="001C0ACD"/>
    <w:rsid w:val="001C18F3"/>
    <w:rsid w:val="001C2926"/>
    <w:rsid w:val="001C3FE6"/>
    <w:rsid w:val="001C4612"/>
    <w:rsid w:val="001C47F4"/>
    <w:rsid w:val="001C5203"/>
    <w:rsid w:val="001C6BA7"/>
    <w:rsid w:val="001C7F8B"/>
    <w:rsid w:val="001D0094"/>
    <w:rsid w:val="001D2D0C"/>
    <w:rsid w:val="001D3412"/>
    <w:rsid w:val="001D5756"/>
    <w:rsid w:val="001E0179"/>
    <w:rsid w:val="001E1462"/>
    <w:rsid w:val="001E1C01"/>
    <w:rsid w:val="001E1C28"/>
    <w:rsid w:val="001E3152"/>
    <w:rsid w:val="001E43ED"/>
    <w:rsid w:val="001E591D"/>
    <w:rsid w:val="001E608F"/>
    <w:rsid w:val="001E6D1C"/>
    <w:rsid w:val="001E6DA9"/>
    <w:rsid w:val="001F00D6"/>
    <w:rsid w:val="001F17A8"/>
    <w:rsid w:val="001F2571"/>
    <w:rsid w:val="001F34CE"/>
    <w:rsid w:val="001F3C95"/>
    <w:rsid w:val="001F50ED"/>
    <w:rsid w:val="001F5E29"/>
    <w:rsid w:val="001F6F79"/>
    <w:rsid w:val="00201553"/>
    <w:rsid w:val="00201556"/>
    <w:rsid w:val="00203760"/>
    <w:rsid w:val="00203A65"/>
    <w:rsid w:val="00212CC8"/>
    <w:rsid w:val="00212E7F"/>
    <w:rsid w:val="0021354E"/>
    <w:rsid w:val="00215ECC"/>
    <w:rsid w:val="00216CB6"/>
    <w:rsid w:val="0022054E"/>
    <w:rsid w:val="002208B7"/>
    <w:rsid w:val="002216A5"/>
    <w:rsid w:val="002229D9"/>
    <w:rsid w:val="00222C0F"/>
    <w:rsid w:val="00223181"/>
    <w:rsid w:val="0022423B"/>
    <w:rsid w:val="00225738"/>
    <w:rsid w:val="00225879"/>
    <w:rsid w:val="002300F6"/>
    <w:rsid w:val="00230806"/>
    <w:rsid w:val="002330E4"/>
    <w:rsid w:val="00233817"/>
    <w:rsid w:val="0024074F"/>
    <w:rsid w:val="00243ED3"/>
    <w:rsid w:val="00243FB0"/>
    <w:rsid w:val="002456E2"/>
    <w:rsid w:val="002476CC"/>
    <w:rsid w:val="002476EC"/>
    <w:rsid w:val="00247855"/>
    <w:rsid w:val="00250D91"/>
    <w:rsid w:val="00251D10"/>
    <w:rsid w:val="00252FC4"/>
    <w:rsid w:val="002534F2"/>
    <w:rsid w:val="002535A9"/>
    <w:rsid w:val="00253A02"/>
    <w:rsid w:val="0026022D"/>
    <w:rsid w:val="0026074D"/>
    <w:rsid w:val="00262DA9"/>
    <w:rsid w:val="00264C30"/>
    <w:rsid w:val="00266FA5"/>
    <w:rsid w:val="0026798D"/>
    <w:rsid w:val="002715A1"/>
    <w:rsid w:val="002758CC"/>
    <w:rsid w:val="00275D8C"/>
    <w:rsid w:val="00282387"/>
    <w:rsid w:val="00283AB1"/>
    <w:rsid w:val="002865D1"/>
    <w:rsid w:val="00287832"/>
    <w:rsid w:val="00291007"/>
    <w:rsid w:val="002913D5"/>
    <w:rsid w:val="002924B4"/>
    <w:rsid w:val="00294B54"/>
    <w:rsid w:val="00297BD6"/>
    <w:rsid w:val="002A2350"/>
    <w:rsid w:val="002A3DCD"/>
    <w:rsid w:val="002A4476"/>
    <w:rsid w:val="002A5A2A"/>
    <w:rsid w:val="002A62C2"/>
    <w:rsid w:val="002B1C0E"/>
    <w:rsid w:val="002B4022"/>
    <w:rsid w:val="002B4155"/>
    <w:rsid w:val="002B4598"/>
    <w:rsid w:val="002B460C"/>
    <w:rsid w:val="002B6941"/>
    <w:rsid w:val="002B7558"/>
    <w:rsid w:val="002B7D1D"/>
    <w:rsid w:val="002C174A"/>
    <w:rsid w:val="002C1A66"/>
    <w:rsid w:val="002C3806"/>
    <w:rsid w:val="002C60B1"/>
    <w:rsid w:val="002C6E34"/>
    <w:rsid w:val="002C7E38"/>
    <w:rsid w:val="002D02C3"/>
    <w:rsid w:val="002D187A"/>
    <w:rsid w:val="002D219F"/>
    <w:rsid w:val="002D625C"/>
    <w:rsid w:val="002D726B"/>
    <w:rsid w:val="002D7EF7"/>
    <w:rsid w:val="002E0398"/>
    <w:rsid w:val="002E06F1"/>
    <w:rsid w:val="002E12C5"/>
    <w:rsid w:val="002E222F"/>
    <w:rsid w:val="002E35C5"/>
    <w:rsid w:val="002E4EEC"/>
    <w:rsid w:val="002E6BD4"/>
    <w:rsid w:val="002E7600"/>
    <w:rsid w:val="002F0B51"/>
    <w:rsid w:val="002F1F19"/>
    <w:rsid w:val="002F2790"/>
    <w:rsid w:val="002F2A67"/>
    <w:rsid w:val="002F4A3F"/>
    <w:rsid w:val="002F5700"/>
    <w:rsid w:val="002F5F7E"/>
    <w:rsid w:val="002F7498"/>
    <w:rsid w:val="00300972"/>
    <w:rsid w:val="003026BF"/>
    <w:rsid w:val="00306C16"/>
    <w:rsid w:val="00310CAB"/>
    <w:rsid w:val="0031281A"/>
    <w:rsid w:val="003128EE"/>
    <w:rsid w:val="003220B5"/>
    <w:rsid w:val="00323BFC"/>
    <w:rsid w:val="00325453"/>
    <w:rsid w:val="00330C54"/>
    <w:rsid w:val="003313B7"/>
    <w:rsid w:val="00331EBA"/>
    <w:rsid w:val="00336381"/>
    <w:rsid w:val="0033736A"/>
    <w:rsid w:val="00337CEB"/>
    <w:rsid w:val="00337EE3"/>
    <w:rsid w:val="00340C42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48B2"/>
    <w:rsid w:val="00354F05"/>
    <w:rsid w:val="00363DD0"/>
    <w:rsid w:val="003718C4"/>
    <w:rsid w:val="003766FB"/>
    <w:rsid w:val="00385251"/>
    <w:rsid w:val="00393126"/>
    <w:rsid w:val="0039789F"/>
    <w:rsid w:val="003A0EC1"/>
    <w:rsid w:val="003A33DB"/>
    <w:rsid w:val="003A3CFB"/>
    <w:rsid w:val="003A5C59"/>
    <w:rsid w:val="003B0B6D"/>
    <w:rsid w:val="003B0FE5"/>
    <w:rsid w:val="003B1067"/>
    <w:rsid w:val="003B24F0"/>
    <w:rsid w:val="003B27B4"/>
    <w:rsid w:val="003B28F2"/>
    <w:rsid w:val="003B3700"/>
    <w:rsid w:val="003B39F7"/>
    <w:rsid w:val="003B7359"/>
    <w:rsid w:val="003C0C50"/>
    <w:rsid w:val="003C248B"/>
    <w:rsid w:val="003C3968"/>
    <w:rsid w:val="003C3EE9"/>
    <w:rsid w:val="003C4913"/>
    <w:rsid w:val="003C74C4"/>
    <w:rsid w:val="003C7CEC"/>
    <w:rsid w:val="003D19B8"/>
    <w:rsid w:val="003D2174"/>
    <w:rsid w:val="003D2E9B"/>
    <w:rsid w:val="003D3C19"/>
    <w:rsid w:val="003D4F17"/>
    <w:rsid w:val="003D4F82"/>
    <w:rsid w:val="003D6AEF"/>
    <w:rsid w:val="003D6BB3"/>
    <w:rsid w:val="003E0D56"/>
    <w:rsid w:val="003E1048"/>
    <w:rsid w:val="003E159C"/>
    <w:rsid w:val="003E3127"/>
    <w:rsid w:val="003F254E"/>
    <w:rsid w:val="003F25CD"/>
    <w:rsid w:val="003F29BB"/>
    <w:rsid w:val="003F6391"/>
    <w:rsid w:val="003F774A"/>
    <w:rsid w:val="00400324"/>
    <w:rsid w:val="00401142"/>
    <w:rsid w:val="0040273E"/>
    <w:rsid w:val="00404E8D"/>
    <w:rsid w:val="0040524D"/>
    <w:rsid w:val="004120DD"/>
    <w:rsid w:val="00414B8E"/>
    <w:rsid w:val="00414FF0"/>
    <w:rsid w:val="00415265"/>
    <w:rsid w:val="00415B05"/>
    <w:rsid w:val="00420E13"/>
    <w:rsid w:val="00421DC0"/>
    <w:rsid w:val="00422107"/>
    <w:rsid w:val="004227C2"/>
    <w:rsid w:val="00424712"/>
    <w:rsid w:val="004261F0"/>
    <w:rsid w:val="00427E0F"/>
    <w:rsid w:val="00430C76"/>
    <w:rsid w:val="00431867"/>
    <w:rsid w:val="004373D2"/>
    <w:rsid w:val="0044084D"/>
    <w:rsid w:val="00440B28"/>
    <w:rsid w:val="00441254"/>
    <w:rsid w:val="00441FCD"/>
    <w:rsid w:val="00443DE8"/>
    <w:rsid w:val="00444206"/>
    <w:rsid w:val="00444BEA"/>
    <w:rsid w:val="0044652B"/>
    <w:rsid w:val="00446969"/>
    <w:rsid w:val="00451759"/>
    <w:rsid w:val="004532B7"/>
    <w:rsid w:val="004537DF"/>
    <w:rsid w:val="004539D4"/>
    <w:rsid w:val="00456289"/>
    <w:rsid w:val="0045643F"/>
    <w:rsid w:val="004566F8"/>
    <w:rsid w:val="00460749"/>
    <w:rsid w:val="004620A0"/>
    <w:rsid w:val="00462855"/>
    <w:rsid w:val="00463120"/>
    <w:rsid w:val="0046638D"/>
    <w:rsid w:val="00470317"/>
    <w:rsid w:val="004708FB"/>
    <w:rsid w:val="00471638"/>
    <w:rsid w:val="00474268"/>
    <w:rsid w:val="00477D73"/>
    <w:rsid w:val="004817B7"/>
    <w:rsid w:val="0048249C"/>
    <w:rsid w:val="00482AB9"/>
    <w:rsid w:val="004833A4"/>
    <w:rsid w:val="0048472E"/>
    <w:rsid w:val="00485A08"/>
    <w:rsid w:val="00486443"/>
    <w:rsid w:val="0049261A"/>
    <w:rsid w:val="00492791"/>
    <w:rsid w:val="00495D5C"/>
    <w:rsid w:val="00496587"/>
    <w:rsid w:val="00497CE3"/>
    <w:rsid w:val="004A06A0"/>
    <w:rsid w:val="004A107C"/>
    <w:rsid w:val="004A1625"/>
    <w:rsid w:val="004A270E"/>
    <w:rsid w:val="004A568B"/>
    <w:rsid w:val="004A5790"/>
    <w:rsid w:val="004B0A8E"/>
    <w:rsid w:val="004B182A"/>
    <w:rsid w:val="004B3B35"/>
    <w:rsid w:val="004B76C6"/>
    <w:rsid w:val="004B791B"/>
    <w:rsid w:val="004C637B"/>
    <w:rsid w:val="004D1A64"/>
    <w:rsid w:val="004D1F97"/>
    <w:rsid w:val="004D2F6C"/>
    <w:rsid w:val="004D6023"/>
    <w:rsid w:val="004E0583"/>
    <w:rsid w:val="004E109C"/>
    <w:rsid w:val="004E267E"/>
    <w:rsid w:val="004E3CCB"/>
    <w:rsid w:val="004E3EAD"/>
    <w:rsid w:val="004E44E1"/>
    <w:rsid w:val="004E4556"/>
    <w:rsid w:val="004E4FA9"/>
    <w:rsid w:val="004E5357"/>
    <w:rsid w:val="004E68F1"/>
    <w:rsid w:val="004E6DF4"/>
    <w:rsid w:val="004F07B1"/>
    <w:rsid w:val="004F3ABD"/>
    <w:rsid w:val="004F4384"/>
    <w:rsid w:val="004F5971"/>
    <w:rsid w:val="004F64AF"/>
    <w:rsid w:val="004F6E29"/>
    <w:rsid w:val="00500F30"/>
    <w:rsid w:val="0050316D"/>
    <w:rsid w:val="005075BD"/>
    <w:rsid w:val="0051252A"/>
    <w:rsid w:val="0051449E"/>
    <w:rsid w:val="00516175"/>
    <w:rsid w:val="00517D07"/>
    <w:rsid w:val="0052061A"/>
    <w:rsid w:val="00520E44"/>
    <w:rsid w:val="00521683"/>
    <w:rsid w:val="005228E7"/>
    <w:rsid w:val="0052394B"/>
    <w:rsid w:val="0052453E"/>
    <w:rsid w:val="00524CF7"/>
    <w:rsid w:val="00526C0B"/>
    <w:rsid w:val="0052738B"/>
    <w:rsid w:val="00530641"/>
    <w:rsid w:val="005319A5"/>
    <w:rsid w:val="0053255D"/>
    <w:rsid w:val="00532F49"/>
    <w:rsid w:val="00533AD5"/>
    <w:rsid w:val="00534961"/>
    <w:rsid w:val="00534E50"/>
    <w:rsid w:val="00535D7B"/>
    <w:rsid w:val="00535DE9"/>
    <w:rsid w:val="0054252D"/>
    <w:rsid w:val="0054272B"/>
    <w:rsid w:val="00545782"/>
    <w:rsid w:val="00546176"/>
    <w:rsid w:val="00546FCC"/>
    <w:rsid w:val="0055167F"/>
    <w:rsid w:val="00552D58"/>
    <w:rsid w:val="005541C3"/>
    <w:rsid w:val="00554807"/>
    <w:rsid w:val="0055511C"/>
    <w:rsid w:val="0056053E"/>
    <w:rsid w:val="005632CE"/>
    <w:rsid w:val="005744E3"/>
    <w:rsid w:val="00575520"/>
    <w:rsid w:val="0057590E"/>
    <w:rsid w:val="005800F1"/>
    <w:rsid w:val="005807FB"/>
    <w:rsid w:val="005834DC"/>
    <w:rsid w:val="0058616B"/>
    <w:rsid w:val="00590990"/>
    <w:rsid w:val="00590CCB"/>
    <w:rsid w:val="00591881"/>
    <w:rsid w:val="00594822"/>
    <w:rsid w:val="00595037"/>
    <w:rsid w:val="0059645F"/>
    <w:rsid w:val="0059681C"/>
    <w:rsid w:val="005A182B"/>
    <w:rsid w:val="005A2159"/>
    <w:rsid w:val="005A5324"/>
    <w:rsid w:val="005A6BFC"/>
    <w:rsid w:val="005B0956"/>
    <w:rsid w:val="005B144F"/>
    <w:rsid w:val="005B155D"/>
    <w:rsid w:val="005B3849"/>
    <w:rsid w:val="005B7327"/>
    <w:rsid w:val="005C07B4"/>
    <w:rsid w:val="005C1152"/>
    <w:rsid w:val="005C390D"/>
    <w:rsid w:val="005C3E05"/>
    <w:rsid w:val="005C41E9"/>
    <w:rsid w:val="005C47F9"/>
    <w:rsid w:val="005C4D79"/>
    <w:rsid w:val="005C5E08"/>
    <w:rsid w:val="005C6DE5"/>
    <w:rsid w:val="005D0A80"/>
    <w:rsid w:val="005D21EC"/>
    <w:rsid w:val="005D2962"/>
    <w:rsid w:val="005D424A"/>
    <w:rsid w:val="005D48ED"/>
    <w:rsid w:val="005D4B63"/>
    <w:rsid w:val="005D567C"/>
    <w:rsid w:val="005D70B6"/>
    <w:rsid w:val="005E10C6"/>
    <w:rsid w:val="005E5ACE"/>
    <w:rsid w:val="005E6003"/>
    <w:rsid w:val="005E6E34"/>
    <w:rsid w:val="005E7BED"/>
    <w:rsid w:val="005F2A82"/>
    <w:rsid w:val="005F3C28"/>
    <w:rsid w:val="005F56FA"/>
    <w:rsid w:val="005F60E9"/>
    <w:rsid w:val="005F6996"/>
    <w:rsid w:val="006005CE"/>
    <w:rsid w:val="00601500"/>
    <w:rsid w:val="00603210"/>
    <w:rsid w:val="00607F34"/>
    <w:rsid w:val="0061164C"/>
    <w:rsid w:val="00611EEE"/>
    <w:rsid w:val="00612676"/>
    <w:rsid w:val="00613847"/>
    <w:rsid w:val="00614ACE"/>
    <w:rsid w:val="00615423"/>
    <w:rsid w:val="00616B80"/>
    <w:rsid w:val="0061731D"/>
    <w:rsid w:val="006179D7"/>
    <w:rsid w:val="00617BEA"/>
    <w:rsid w:val="00620911"/>
    <w:rsid w:val="0062142D"/>
    <w:rsid w:val="00622DA0"/>
    <w:rsid w:val="006247D0"/>
    <w:rsid w:val="00625515"/>
    <w:rsid w:val="006260A7"/>
    <w:rsid w:val="00626ADA"/>
    <w:rsid w:val="00631A0E"/>
    <w:rsid w:val="00632E24"/>
    <w:rsid w:val="00632F5B"/>
    <w:rsid w:val="00632F6C"/>
    <w:rsid w:val="0063418C"/>
    <w:rsid w:val="006344DA"/>
    <w:rsid w:val="00636B63"/>
    <w:rsid w:val="0063777B"/>
    <w:rsid w:val="006409BA"/>
    <w:rsid w:val="00642B6B"/>
    <w:rsid w:val="00646021"/>
    <w:rsid w:val="00647890"/>
    <w:rsid w:val="00651AC9"/>
    <w:rsid w:val="006545C8"/>
    <w:rsid w:val="006554E3"/>
    <w:rsid w:val="00656DF0"/>
    <w:rsid w:val="00657786"/>
    <w:rsid w:val="00657CCA"/>
    <w:rsid w:val="00664410"/>
    <w:rsid w:val="0066574D"/>
    <w:rsid w:val="00665A3B"/>
    <w:rsid w:val="006661C3"/>
    <w:rsid w:val="00666A2E"/>
    <w:rsid w:val="00667622"/>
    <w:rsid w:val="006676EE"/>
    <w:rsid w:val="00673145"/>
    <w:rsid w:val="00676478"/>
    <w:rsid w:val="00676D2C"/>
    <w:rsid w:val="006801B5"/>
    <w:rsid w:val="00681251"/>
    <w:rsid w:val="00683743"/>
    <w:rsid w:val="00685610"/>
    <w:rsid w:val="00685724"/>
    <w:rsid w:val="0069060B"/>
    <w:rsid w:val="006944E7"/>
    <w:rsid w:val="00694561"/>
    <w:rsid w:val="006A0041"/>
    <w:rsid w:val="006A017B"/>
    <w:rsid w:val="006A06D8"/>
    <w:rsid w:val="006A73C8"/>
    <w:rsid w:val="006A7766"/>
    <w:rsid w:val="006A77CB"/>
    <w:rsid w:val="006A784D"/>
    <w:rsid w:val="006B2182"/>
    <w:rsid w:val="006B6D81"/>
    <w:rsid w:val="006C1C74"/>
    <w:rsid w:val="006C2EE0"/>
    <w:rsid w:val="006C3A88"/>
    <w:rsid w:val="006C493B"/>
    <w:rsid w:val="006C4CE7"/>
    <w:rsid w:val="006C54BE"/>
    <w:rsid w:val="006C56B6"/>
    <w:rsid w:val="006C6923"/>
    <w:rsid w:val="006C6C3C"/>
    <w:rsid w:val="006D08C9"/>
    <w:rsid w:val="006D36C2"/>
    <w:rsid w:val="006D4086"/>
    <w:rsid w:val="006D72A0"/>
    <w:rsid w:val="006D7376"/>
    <w:rsid w:val="006D778C"/>
    <w:rsid w:val="006E1F87"/>
    <w:rsid w:val="006E265E"/>
    <w:rsid w:val="006E3226"/>
    <w:rsid w:val="006E388E"/>
    <w:rsid w:val="006E429B"/>
    <w:rsid w:val="006E44FB"/>
    <w:rsid w:val="006E62FD"/>
    <w:rsid w:val="006E7402"/>
    <w:rsid w:val="006F2394"/>
    <w:rsid w:val="006F2947"/>
    <w:rsid w:val="006F337E"/>
    <w:rsid w:val="006F3A57"/>
    <w:rsid w:val="006F4898"/>
    <w:rsid w:val="006F57C0"/>
    <w:rsid w:val="006F61DE"/>
    <w:rsid w:val="006F68EE"/>
    <w:rsid w:val="006F7AFF"/>
    <w:rsid w:val="00703C90"/>
    <w:rsid w:val="0070552E"/>
    <w:rsid w:val="007101BE"/>
    <w:rsid w:val="007138D0"/>
    <w:rsid w:val="0071603E"/>
    <w:rsid w:val="00720720"/>
    <w:rsid w:val="007212E2"/>
    <w:rsid w:val="00721624"/>
    <w:rsid w:val="00722322"/>
    <w:rsid w:val="00722FFE"/>
    <w:rsid w:val="007237ED"/>
    <w:rsid w:val="00723BA8"/>
    <w:rsid w:val="00724ACF"/>
    <w:rsid w:val="00725493"/>
    <w:rsid w:val="00725634"/>
    <w:rsid w:val="00725C5C"/>
    <w:rsid w:val="007300B1"/>
    <w:rsid w:val="00730803"/>
    <w:rsid w:val="00730CF5"/>
    <w:rsid w:val="00731636"/>
    <w:rsid w:val="0073330F"/>
    <w:rsid w:val="00734E80"/>
    <w:rsid w:val="00736311"/>
    <w:rsid w:val="0074553F"/>
    <w:rsid w:val="007522B1"/>
    <w:rsid w:val="007534F9"/>
    <w:rsid w:val="00754773"/>
    <w:rsid w:val="0075580D"/>
    <w:rsid w:val="00757257"/>
    <w:rsid w:val="00757B83"/>
    <w:rsid w:val="007608C3"/>
    <w:rsid w:val="00760EA4"/>
    <w:rsid w:val="00762843"/>
    <w:rsid w:val="0076307C"/>
    <w:rsid w:val="0076328D"/>
    <w:rsid w:val="0076482F"/>
    <w:rsid w:val="00766936"/>
    <w:rsid w:val="00766BA8"/>
    <w:rsid w:val="007700E1"/>
    <w:rsid w:val="00770645"/>
    <w:rsid w:val="007706AC"/>
    <w:rsid w:val="0077115B"/>
    <w:rsid w:val="00771565"/>
    <w:rsid w:val="007723CA"/>
    <w:rsid w:val="007747BD"/>
    <w:rsid w:val="007751B2"/>
    <w:rsid w:val="00777069"/>
    <w:rsid w:val="00777819"/>
    <w:rsid w:val="007805C7"/>
    <w:rsid w:val="007843EC"/>
    <w:rsid w:val="007907A1"/>
    <w:rsid w:val="007922CD"/>
    <w:rsid w:val="00793E3D"/>
    <w:rsid w:val="007A07B3"/>
    <w:rsid w:val="007A1543"/>
    <w:rsid w:val="007A1909"/>
    <w:rsid w:val="007A21DE"/>
    <w:rsid w:val="007A3B30"/>
    <w:rsid w:val="007A4E57"/>
    <w:rsid w:val="007A4EA8"/>
    <w:rsid w:val="007B06F1"/>
    <w:rsid w:val="007B0A56"/>
    <w:rsid w:val="007B14A0"/>
    <w:rsid w:val="007B2432"/>
    <w:rsid w:val="007B5EA2"/>
    <w:rsid w:val="007B7893"/>
    <w:rsid w:val="007C0522"/>
    <w:rsid w:val="007C08F9"/>
    <w:rsid w:val="007C5F1F"/>
    <w:rsid w:val="007C6559"/>
    <w:rsid w:val="007D18FF"/>
    <w:rsid w:val="007D1C81"/>
    <w:rsid w:val="007D25F0"/>
    <w:rsid w:val="007D387E"/>
    <w:rsid w:val="007D3B68"/>
    <w:rsid w:val="007D4425"/>
    <w:rsid w:val="007D6EEA"/>
    <w:rsid w:val="007E2AF6"/>
    <w:rsid w:val="007E319F"/>
    <w:rsid w:val="007E75D8"/>
    <w:rsid w:val="007F0CE7"/>
    <w:rsid w:val="007F1012"/>
    <w:rsid w:val="007F16DA"/>
    <w:rsid w:val="007F2042"/>
    <w:rsid w:val="007F2BF2"/>
    <w:rsid w:val="007F4F3D"/>
    <w:rsid w:val="007F7F3A"/>
    <w:rsid w:val="008006CF"/>
    <w:rsid w:val="00800DAD"/>
    <w:rsid w:val="00802E80"/>
    <w:rsid w:val="008034CC"/>
    <w:rsid w:val="00804086"/>
    <w:rsid w:val="00806FAC"/>
    <w:rsid w:val="008076F9"/>
    <w:rsid w:val="00807C25"/>
    <w:rsid w:val="00807D7F"/>
    <w:rsid w:val="00811F03"/>
    <w:rsid w:val="008141EF"/>
    <w:rsid w:val="00814CBA"/>
    <w:rsid w:val="00815FA8"/>
    <w:rsid w:val="00816DE9"/>
    <w:rsid w:val="00820232"/>
    <w:rsid w:val="00821E35"/>
    <w:rsid w:val="008227F8"/>
    <w:rsid w:val="008232B5"/>
    <w:rsid w:val="00825131"/>
    <w:rsid w:val="00825403"/>
    <w:rsid w:val="00826121"/>
    <w:rsid w:val="00826463"/>
    <w:rsid w:val="00826D15"/>
    <w:rsid w:val="00827640"/>
    <w:rsid w:val="008325AA"/>
    <w:rsid w:val="0083440B"/>
    <w:rsid w:val="00835CB7"/>
    <w:rsid w:val="00841BF4"/>
    <w:rsid w:val="00844A2C"/>
    <w:rsid w:val="00844FD9"/>
    <w:rsid w:val="00846353"/>
    <w:rsid w:val="008520E2"/>
    <w:rsid w:val="00852EC5"/>
    <w:rsid w:val="00855F18"/>
    <w:rsid w:val="00856485"/>
    <w:rsid w:val="008622B0"/>
    <w:rsid w:val="008635E9"/>
    <w:rsid w:val="00864AA7"/>
    <w:rsid w:val="008655F3"/>
    <w:rsid w:val="008659D8"/>
    <w:rsid w:val="0086619E"/>
    <w:rsid w:val="0086730E"/>
    <w:rsid w:val="00870D8C"/>
    <w:rsid w:val="008714F0"/>
    <w:rsid w:val="00873C9B"/>
    <w:rsid w:val="00874071"/>
    <w:rsid w:val="00874B41"/>
    <w:rsid w:val="00881170"/>
    <w:rsid w:val="008811B6"/>
    <w:rsid w:val="00883FF3"/>
    <w:rsid w:val="00884644"/>
    <w:rsid w:val="008846DD"/>
    <w:rsid w:val="00884864"/>
    <w:rsid w:val="00886694"/>
    <w:rsid w:val="008873DA"/>
    <w:rsid w:val="008879D2"/>
    <w:rsid w:val="00887ED7"/>
    <w:rsid w:val="00887FDE"/>
    <w:rsid w:val="008902DA"/>
    <w:rsid w:val="00890490"/>
    <w:rsid w:val="00891E23"/>
    <w:rsid w:val="00891E28"/>
    <w:rsid w:val="00893842"/>
    <w:rsid w:val="008967E0"/>
    <w:rsid w:val="008A00FA"/>
    <w:rsid w:val="008A0E5D"/>
    <w:rsid w:val="008A11A3"/>
    <w:rsid w:val="008A3DA6"/>
    <w:rsid w:val="008A48A0"/>
    <w:rsid w:val="008A54E0"/>
    <w:rsid w:val="008A5511"/>
    <w:rsid w:val="008A57BF"/>
    <w:rsid w:val="008A7B9C"/>
    <w:rsid w:val="008B1BF4"/>
    <w:rsid w:val="008B4AB5"/>
    <w:rsid w:val="008B656A"/>
    <w:rsid w:val="008B7E9A"/>
    <w:rsid w:val="008C39FF"/>
    <w:rsid w:val="008C4616"/>
    <w:rsid w:val="008C51D6"/>
    <w:rsid w:val="008C7140"/>
    <w:rsid w:val="008D272A"/>
    <w:rsid w:val="008D6FBD"/>
    <w:rsid w:val="008E018D"/>
    <w:rsid w:val="008E2BD0"/>
    <w:rsid w:val="008E3F65"/>
    <w:rsid w:val="008E6839"/>
    <w:rsid w:val="008E7624"/>
    <w:rsid w:val="008F2A77"/>
    <w:rsid w:val="008F31EF"/>
    <w:rsid w:val="008F35FC"/>
    <w:rsid w:val="008F6E17"/>
    <w:rsid w:val="008F6ECC"/>
    <w:rsid w:val="008F7713"/>
    <w:rsid w:val="0090528E"/>
    <w:rsid w:val="00906925"/>
    <w:rsid w:val="00910B54"/>
    <w:rsid w:val="009114E7"/>
    <w:rsid w:val="009117AE"/>
    <w:rsid w:val="009128EB"/>
    <w:rsid w:val="00912A11"/>
    <w:rsid w:val="00914C53"/>
    <w:rsid w:val="009222AC"/>
    <w:rsid w:val="00922FB7"/>
    <w:rsid w:val="00923212"/>
    <w:rsid w:val="009256F3"/>
    <w:rsid w:val="00925A97"/>
    <w:rsid w:val="00926811"/>
    <w:rsid w:val="009274C5"/>
    <w:rsid w:val="00930BDA"/>
    <w:rsid w:val="00932DCB"/>
    <w:rsid w:val="00933CEC"/>
    <w:rsid w:val="009341B2"/>
    <w:rsid w:val="009343C8"/>
    <w:rsid w:val="00935176"/>
    <w:rsid w:val="009357FF"/>
    <w:rsid w:val="0093756D"/>
    <w:rsid w:val="00940E26"/>
    <w:rsid w:val="009436DA"/>
    <w:rsid w:val="0094484C"/>
    <w:rsid w:val="00944987"/>
    <w:rsid w:val="00947851"/>
    <w:rsid w:val="00947A59"/>
    <w:rsid w:val="00947B84"/>
    <w:rsid w:val="0095040A"/>
    <w:rsid w:val="00951461"/>
    <w:rsid w:val="009514EE"/>
    <w:rsid w:val="00951F60"/>
    <w:rsid w:val="00952BD6"/>
    <w:rsid w:val="009539AB"/>
    <w:rsid w:val="00961D90"/>
    <w:rsid w:val="009665E5"/>
    <w:rsid w:val="00970FB2"/>
    <w:rsid w:val="00974796"/>
    <w:rsid w:val="00981067"/>
    <w:rsid w:val="00981555"/>
    <w:rsid w:val="00982BFC"/>
    <w:rsid w:val="00984401"/>
    <w:rsid w:val="00985A15"/>
    <w:rsid w:val="009860AD"/>
    <w:rsid w:val="0098639D"/>
    <w:rsid w:val="00987DA2"/>
    <w:rsid w:val="00991EAB"/>
    <w:rsid w:val="00993F77"/>
    <w:rsid w:val="00994EA2"/>
    <w:rsid w:val="009A08E7"/>
    <w:rsid w:val="009A7780"/>
    <w:rsid w:val="009B04AF"/>
    <w:rsid w:val="009B0E7C"/>
    <w:rsid w:val="009B61D1"/>
    <w:rsid w:val="009C0181"/>
    <w:rsid w:val="009C0E44"/>
    <w:rsid w:val="009C1759"/>
    <w:rsid w:val="009C1C79"/>
    <w:rsid w:val="009C3363"/>
    <w:rsid w:val="009C426A"/>
    <w:rsid w:val="009C4C14"/>
    <w:rsid w:val="009C6510"/>
    <w:rsid w:val="009D1DA5"/>
    <w:rsid w:val="009D62AF"/>
    <w:rsid w:val="009E401C"/>
    <w:rsid w:val="009E4D9B"/>
    <w:rsid w:val="009E5F18"/>
    <w:rsid w:val="009E6CEF"/>
    <w:rsid w:val="009F619E"/>
    <w:rsid w:val="009F6398"/>
    <w:rsid w:val="009F64FF"/>
    <w:rsid w:val="009F6E4F"/>
    <w:rsid w:val="009F70F4"/>
    <w:rsid w:val="009F747C"/>
    <w:rsid w:val="00A029A3"/>
    <w:rsid w:val="00A04E6A"/>
    <w:rsid w:val="00A05A94"/>
    <w:rsid w:val="00A12F1F"/>
    <w:rsid w:val="00A133B2"/>
    <w:rsid w:val="00A14019"/>
    <w:rsid w:val="00A15AD9"/>
    <w:rsid w:val="00A21A4B"/>
    <w:rsid w:val="00A234C2"/>
    <w:rsid w:val="00A24223"/>
    <w:rsid w:val="00A24F65"/>
    <w:rsid w:val="00A259E0"/>
    <w:rsid w:val="00A30BA6"/>
    <w:rsid w:val="00A43A51"/>
    <w:rsid w:val="00A43FCA"/>
    <w:rsid w:val="00A440DA"/>
    <w:rsid w:val="00A444E5"/>
    <w:rsid w:val="00A446BB"/>
    <w:rsid w:val="00A478A1"/>
    <w:rsid w:val="00A51402"/>
    <w:rsid w:val="00A51616"/>
    <w:rsid w:val="00A532F1"/>
    <w:rsid w:val="00A53629"/>
    <w:rsid w:val="00A53762"/>
    <w:rsid w:val="00A56218"/>
    <w:rsid w:val="00A57C45"/>
    <w:rsid w:val="00A60BAC"/>
    <w:rsid w:val="00A62629"/>
    <w:rsid w:val="00A64D5D"/>
    <w:rsid w:val="00A6751D"/>
    <w:rsid w:val="00A72C17"/>
    <w:rsid w:val="00A73F3C"/>
    <w:rsid w:val="00A74429"/>
    <w:rsid w:val="00A74A42"/>
    <w:rsid w:val="00A75B7F"/>
    <w:rsid w:val="00A77030"/>
    <w:rsid w:val="00A77AF9"/>
    <w:rsid w:val="00A803D4"/>
    <w:rsid w:val="00A80A8E"/>
    <w:rsid w:val="00A82D2F"/>
    <w:rsid w:val="00A83483"/>
    <w:rsid w:val="00A853AA"/>
    <w:rsid w:val="00A8689C"/>
    <w:rsid w:val="00A87809"/>
    <w:rsid w:val="00A91454"/>
    <w:rsid w:val="00A91A0D"/>
    <w:rsid w:val="00A928F7"/>
    <w:rsid w:val="00A929B0"/>
    <w:rsid w:val="00A9623D"/>
    <w:rsid w:val="00A96B9C"/>
    <w:rsid w:val="00AA190E"/>
    <w:rsid w:val="00AA369B"/>
    <w:rsid w:val="00AA4916"/>
    <w:rsid w:val="00AA54BD"/>
    <w:rsid w:val="00AA5633"/>
    <w:rsid w:val="00AB066F"/>
    <w:rsid w:val="00AB399D"/>
    <w:rsid w:val="00AB79C9"/>
    <w:rsid w:val="00AB7BCD"/>
    <w:rsid w:val="00AB7FF6"/>
    <w:rsid w:val="00AC0112"/>
    <w:rsid w:val="00AC0C35"/>
    <w:rsid w:val="00AC1041"/>
    <w:rsid w:val="00AC1E46"/>
    <w:rsid w:val="00AC4DF9"/>
    <w:rsid w:val="00AC50AC"/>
    <w:rsid w:val="00AC6900"/>
    <w:rsid w:val="00AC6B01"/>
    <w:rsid w:val="00AD06EB"/>
    <w:rsid w:val="00AD167E"/>
    <w:rsid w:val="00AD2212"/>
    <w:rsid w:val="00AD2C37"/>
    <w:rsid w:val="00AD397E"/>
    <w:rsid w:val="00AD3E37"/>
    <w:rsid w:val="00AD4140"/>
    <w:rsid w:val="00AD707A"/>
    <w:rsid w:val="00AD76E0"/>
    <w:rsid w:val="00AD7F3D"/>
    <w:rsid w:val="00AE0C7E"/>
    <w:rsid w:val="00AE1C8D"/>
    <w:rsid w:val="00AE5320"/>
    <w:rsid w:val="00AE5D02"/>
    <w:rsid w:val="00AF3D8D"/>
    <w:rsid w:val="00AF7BDF"/>
    <w:rsid w:val="00B007D0"/>
    <w:rsid w:val="00B03CD4"/>
    <w:rsid w:val="00B0481B"/>
    <w:rsid w:val="00B10E0B"/>
    <w:rsid w:val="00B11FCC"/>
    <w:rsid w:val="00B136EA"/>
    <w:rsid w:val="00B1588E"/>
    <w:rsid w:val="00B158CF"/>
    <w:rsid w:val="00B15E0E"/>
    <w:rsid w:val="00B163AF"/>
    <w:rsid w:val="00B166C9"/>
    <w:rsid w:val="00B16D23"/>
    <w:rsid w:val="00B174BD"/>
    <w:rsid w:val="00B205A0"/>
    <w:rsid w:val="00B20BCB"/>
    <w:rsid w:val="00B2113C"/>
    <w:rsid w:val="00B217DE"/>
    <w:rsid w:val="00B222C7"/>
    <w:rsid w:val="00B30351"/>
    <w:rsid w:val="00B30CE2"/>
    <w:rsid w:val="00B3145E"/>
    <w:rsid w:val="00B32367"/>
    <w:rsid w:val="00B358D5"/>
    <w:rsid w:val="00B36034"/>
    <w:rsid w:val="00B3781D"/>
    <w:rsid w:val="00B4321F"/>
    <w:rsid w:val="00B43294"/>
    <w:rsid w:val="00B43870"/>
    <w:rsid w:val="00B447F9"/>
    <w:rsid w:val="00B45C18"/>
    <w:rsid w:val="00B52B75"/>
    <w:rsid w:val="00B53773"/>
    <w:rsid w:val="00B5419A"/>
    <w:rsid w:val="00B5625B"/>
    <w:rsid w:val="00B56354"/>
    <w:rsid w:val="00B629CF"/>
    <w:rsid w:val="00B637FA"/>
    <w:rsid w:val="00B642EF"/>
    <w:rsid w:val="00B66945"/>
    <w:rsid w:val="00B71B20"/>
    <w:rsid w:val="00B71B47"/>
    <w:rsid w:val="00B74963"/>
    <w:rsid w:val="00B75215"/>
    <w:rsid w:val="00B75730"/>
    <w:rsid w:val="00B76743"/>
    <w:rsid w:val="00B803CD"/>
    <w:rsid w:val="00B83859"/>
    <w:rsid w:val="00B84896"/>
    <w:rsid w:val="00B850D4"/>
    <w:rsid w:val="00B90730"/>
    <w:rsid w:val="00B91094"/>
    <w:rsid w:val="00B9286E"/>
    <w:rsid w:val="00B94601"/>
    <w:rsid w:val="00B97351"/>
    <w:rsid w:val="00BA0BBB"/>
    <w:rsid w:val="00BA1E84"/>
    <w:rsid w:val="00BA1FDE"/>
    <w:rsid w:val="00BA204A"/>
    <w:rsid w:val="00BA2175"/>
    <w:rsid w:val="00BA44FB"/>
    <w:rsid w:val="00BA508B"/>
    <w:rsid w:val="00BA6366"/>
    <w:rsid w:val="00BA7838"/>
    <w:rsid w:val="00BB0B46"/>
    <w:rsid w:val="00BB0F23"/>
    <w:rsid w:val="00BB39B5"/>
    <w:rsid w:val="00BB568F"/>
    <w:rsid w:val="00BC120C"/>
    <w:rsid w:val="00BC194B"/>
    <w:rsid w:val="00BC1F9B"/>
    <w:rsid w:val="00BC30F1"/>
    <w:rsid w:val="00BC4045"/>
    <w:rsid w:val="00BD03BB"/>
    <w:rsid w:val="00BD1C69"/>
    <w:rsid w:val="00BD2924"/>
    <w:rsid w:val="00BD7231"/>
    <w:rsid w:val="00BE26B5"/>
    <w:rsid w:val="00BE6EDD"/>
    <w:rsid w:val="00BE7813"/>
    <w:rsid w:val="00BF0113"/>
    <w:rsid w:val="00BF457F"/>
    <w:rsid w:val="00BF52BE"/>
    <w:rsid w:val="00BF5681"/>
    <w:rsid w:val="00BF5B74"/>
    <w:rsid w:val="00BF5E27"/>
    <w:rsid w:val="00C00D42"/>
    <w:rsid w:val="00C01276"/>
    <w:rsid w:val="00C03C62"/>
    <w:rsid w:val="00C0430C"/>
    <w:rsid w:val="00C07686"/>
    <w:rsid w:val="00C1675D"/>
    <w:rsid w:val="00C17133"/>
    <w:rsid w:val="00C21143"/>
    <w:rsid w:val="00C21843"/>
    <w:rsid w:val="00C234A5"/>
    <w:rsid w:val="00C2450F"/>
    <w:rsid w:val="00C2752F"/>
    <w:rsid w:val="00C30455"/>
    <w:rsid w:val="00C339D7"/>
    <w:rsid w:val="00C35D09"/>
    <w:rsid w:val="00C43518"/>
    <w:rsid w:val="00C437D3"/>
    <w:rsid w:val="00C44049"/>
    <w:rsid w:val="00C457B8"/>
    <w:rsid w:val="00C47536"/>
    <w:rsid w:val="00C476AF"/>
    <w:rsid w:val="00C50A6A"/>
    <w:rsid w:val="00C51B21"/>
    <w:rsid w:val="00C53A65"/>
    <w:rsid w:val="00C576B6"/>
    <w:rsid w:val="00C57FBF"/>
    <w:rsid w:val="00C61035"/>
    <w:rsid w:val="00C6362D"/>
    <w:rsid w:val="00C6443D"/>
    <w:rsid w:val="00C65E3C"/>
    <w:rsid w:val="00C66641"/>
    <w:rsid w:val="00C66B02"/>
    <w:rsid w:val="00C670DB"/>
    <w:rsid w:val="00C70D69"/>
    <w:rsid w:val="00C710BF"/>
    <w:rsid w:val="00C72A48"/>
    <w:rsid w:val="00C76D15"/>
    <w:rsid w:val="00C805B2"/>
    <w:rsid w:val="00C81A36"/>
    <w:rsid w:val="00C824B7"/>
    <w:rsid w:val="00C82667"/>
    <w:rsid w:val="00C8503A"/>
    <w:rsid w:val="00C85731"/>
    <w:rsid w:val="00C905EA"/>
    <w:rsid w:val="00C95966"/>
    <w:rsid w:val="00C970E7"/>
    <w:rsid w:val="00CA3D12"/>
    <w:rsid w:val="00CA3FFC"/>
    <w:rsid w:val="00CA51D1"/>
    <w:rsid w:val="00CA63E2"/>
    <w:rsid w:val="00CA76DD"/>
    <w:rsid w:val="00CB0CD6"/>
    <w:rsid w:val="00CB29FC"/>
    <w:rsid w:val="00CC01F3"/>
    <w:rsid w:val="00CC06C0"/>
    <w:rsid w:val="00CC185B"/>
    <w:rsid w:val="00CC3782"/>
    <w:rsid w:val="00CC4CE7"/>
    <w:rsid w:val="00CD0C3F"/>
    <w:rsid w:val="00CD135D"/>
    <w:rsid w:val="00CD1949"/>
    <w:rsid w:val="00CD214B"/>
    <w:rsid w:val="00CD334E"/>
    <w:rsid w:val="00CD7278"/>
    <w:rsid w:val="00CD78A8"/>
    <w:rsid w:val="00CD7D5E"/>
    <w:rsid w:val="00CE5064"/>
    <w:rsid w:val="00CE51AA"/>
    <w:rsid w:val="00CE546E"/>
    <w:rsid w:val="00CE59AF"/>
    <w:rsid w:val="00CE5D8B"/>
    <w:rsid w:val="00CE61E0"/>
    <w:rsid w:val="00CF0863"/>
    <w:rsid w:val="00CF25E8"/>
    <w:rsid w:val="00CF52D0"/>
    <w:rsid w:val="00CF6FA6"/>
    <w:rsid w:val="00D01BB9"/>
    <w:rsid w:val="00D022EF"/>
    <w:rsid w:val="00D11F21"/>
    <w:rsid w:val="00D1214C"/>
    <w:rsid w:val="00D12C43"/>
    <w:rsid w:val="00D14D1D"/>
    <w:rsid w:val="00D1539F"/>
    <w:rsid w:val="00D15843"/>
    <w:rsid w:val="00D158EB"/>
    <w:rsid w:val="00D15F7B"/>
    <w:rsid w:val="00D2383D"/>
    <w:rsid w:val="00D24AC3"/>
    <w:rsid w:val="00D2516A"/>
    <w:rsid w:val="00D25761"/>
    <w:rsid w:val="00D319D8"/>
    <w:rsid w:val="00D334C0"/>
    <w:rsid w:val="00D33D6B"/>
    <w:rsid w:val="00D34D53"/>
    <w:rsid w:val="00D34F19"/>
    <w:rsid w:val="00D411E2"/>
    <w:rsid w:val="00D4670F"/>
    <w:rsid w:val="00D46E6B"/>
    <w:rsid w:val="00D47291"/>
    <w:rsid w:val="00D4772B"/>
    <w:rsid w:val="00D47B80"/>
    <w:rsid w:val="00D5000F"/>
    <w:rsid w:val="00D5067C"/>
    <w:rsid w:val="00D509D3"/>
    <w:rsid w:val="00D509EB"/>
    <w:rsid w:val="00D61A9E"/>
    <w:rsid w:val="00D63F54"/>
    <w:rsid w:val="00D64AE7"/>
    <w:rsid w:val="00D65FA3"/>
    <w:rsid w:val="00D6686D"/>
    <w:rsid w:val="00D6745C"/>
    <w:rsid w:val="00D7022D"/>
    <w:rsid w:val="00D74672"/>
    <w:rsid w:val="00D761BA"/>
    <w:rsid w:val="00D77715"/>
    <w:rsid w:val="00D813E4"/>
    <w:rsid w:val="00D831D2"/>
    <w:rsid w:val="00D83886"/>
    <w:rsid w:val="00D842DB"/>
    <w:rsid w:val="00D844F4"/>
    <w:rsid w:val="00D84F93"/>
    <w:rsid w:val="00D85C4E"/>
    <w:rsid w:val="00D86E8A"/>
    <w:rsid w:val="00D87BBC"/>
    <w:rsid w:val="00D913F0"/>
    <w:rsid w:val="00D91784"/>
    <w:rsid w:val="00D91E44"/>
    <w:rsid w:val="00D933D7"/>
    <w:rsid w:val="00D938C9"/>
    <w:rsid w:val="00D93F25"/>
    <w:rsid w:val="00D97EE4"/>
    <w:rsid w:val="00DA0438"/>
    <w:rsid w:val="00DA224B"/>
    <w:rsid w:val="00DA26B2"/>
    <w:rsid w:val="00DA2842"/>
    <w:rsid w:val="00DA3C38"/>
    <w:rsid w:val="00DA5BC3"/>
    <w:rsid w:val="00DA6E1A"/>
    <w:rsid w:val="00DB207A"/>
    <w:rsid w:val="00DB2B41"/>
    <w:rsid w:val="00DB4AEA"/>
    <w:rsid w:val="00DB71CA"/>
    <w:rsid w:val="00DC11AB"/>
    <w:rsid w:val="00DC4275"/>
    <w:rsid w:val="00DC438A"/>
    <w:rsid w:val="00DC55E4"/>
    <w:rsid w:val="00DC57B9"/>
    <w:rsid w:val="00DC5831"/>
    <w:rsid w:val="00DC5E26"/>
    <w:rsid w:val="00DD2E50"/>
    <w:rsid w:val="00DD309A"/>
    <w:rsid w:val="00DD3220"/>
    <w:rsid w:val="00DD32A2"/>
    <w:rsid w:val="00DD3898"/>
    <w:rsid w:val="00DD44D7"/>
    <w:rsid w:val="00DD4560"/>
    <w:rsid w:val="00DD4F05"/>
    <w:rsid w:val="00DD55C9"/>
    <w:rsid w:val="00DD7F49"/>
    <w:rsid w:val="00DE1CE6"/>
    <w:rsid w:val="00DE3093"/>
    <w:rsid w:val="00DE3EE8"/>
    <w:rsid w:val="00DE6EAE"/>
    <w:rsid w:val="00DE7913"/>
    <w:rsid w:val="00DF0326"/>
    <w:rsid w:val="00DF127A"/>
    <w:rsid w:val="00DF15A9"/>
    <w:rsid w:val="00DF1F85"/>
    <w:rsid w:val="00DF5858"/>
    <w:rsid w:val="00DF5D28"/>
    <w:rsid w:val="00DF6E78"/>
    <w:rsid w:val="00DF7ACA"/>
    <w:rsid w:val="00DF7F94"/>
    <w:rsid w:val="00E00295"/>
    <w:rsid w:val="00E013B0"/>
    <w:rsid w:val="00E02BDF"/>
    <w:rsid w:val="00E05720"/>
    <w:rsid w:val="00E05838"/>
    <w:rsid w:val="00E06E88"/>
    <w:rsid w:val="00E07FEF"/>
    <w:rsid w:val="00E115B3"/>
    <w:rsid w:val="00E13053"/>
    <w:rsid w:val="00E13A05"/>
    <w:rsid w:val="00E13D78"/>
    <w:rsid w:val="00E15492"/>
    <w:rsid w:val="00E154E1"/>
    <w:rsid w:val="00E20955"/>
    <w:rsid w:val="00E22380"/>
    <w:rsid w:val="00E26A67"/>
    <w:rsid w:val="00E31698"/>
    <w:rsid w:val="00E32ADC"/>
    <w:rsid w:val="00E33DA2"/>
    <w:rsid w:val="00E341D7"/>
    <w:rsid w:val="00E36EF1"/>
    <w:rsid w:val="00E37477"/>
    <w:rsid w:val="00E377D8"/>
    <w:rsid w:val="00E40A6F"/>
    <w:rsid w:val="00E428E2"/>
    <w:rsid w:val="00E42E4D"/>
    <w:rsid w:val="00E47399"/>
    <w:rsid w:val="00E4749D"/>
    <w:rsid w:val="00E52B42"/>
    <w:rsid w:val="00E54CE2"/>
    <w:rsid w:val="00E575DF"/>
    <w:rsid w:val="00E579C0"/>
    <w:rsid w:val="00E65738"/>
    <w:rsid w:val="00E705F0"/>
    <w:rsid w:val="00E712FD"/>
    <w:rsid w:val="00E724AE"/>
    <w:rsid w:val="00E74442"/>
    <w:rsid w:val="00E74475"/>
    <w:rsid w:val="00E764A0"/>
    <w:rsid w:val="00E82DA7"/>
    <w:rsid w:val="00E8316F"/>
    <w:rsid w:val="00E83A9D"/>
    <w:rsid w:val="00E8475E"/>
    <w:rsid w:val="00E84B58"/>
    <w:rsid w:val="00E84CF4"/>
    <w:rsid w:val="00E85011"/>
    <w:rsid w:val="00E8618F"/>
    <w:rsid w:val="00E87880"/>
    <w:rsid w:val="00E91A83"/>
    <w:rsid w:val="00E9233E"/>
    <w:rsid w:val="00E97EC9"/>
    <w:rsid w:val="00EA1363"/>
    <w:rsid w:val="00EA1C73"/>
    <w:rsid w:val="00EA2B9D"/>
    <w:rsid w:val="00EA4C56"/>
    <w:rsid w:val="00EA656F"/>
    <w:rsid w:val="00EB2E3C"/>
    <w:rsid w:val="00EB72EB"/>
    <w:rsid w:val="00EC0A8F"/>
    <w:rsid w:val="00EC3AC0"/>
    <w:rsid w:val="00EC3CAD"/>
    <w:rsid w:val="00EC446B"/>
    <w:rsid w:val="00EC66F9"/>
    <w:rsid w:val="00ED0E40"/>
    <w:rsid w:val="00ED1BB5"/>
    <w:rsid w:val="00ED2935"/>
    <w:rsid w:val="00ED3943"/>
    <w:rsid w:val="00ED4035"/>
    <w:rsid w:val="00ED5BC1"/>
    <w:rsid w:val="00ED62A3"/>
    <w:rsid w:val="00ED785C"/>
    <w:rsid w:val="00ED7FC5"/>
    <w:rsid w:val="00EE0FD9"/>
    <w:rsid w:val="00EE4B93"/>
    <w:rsid w:val="00EE71D9"/>
    <w:rsid w:val="00EE7F7B"/>
    <w:rsid w:val="00EF00DB"/>
    <w:rsid w:val="00EF0F37"/>
    <w:rsid w:val="00EF1F00"/>
    <w:rsid w:val="00EF2D5E"/>
    <w:rsid w:val="00EF5C63"/>
    <w:rsid w:val="00F00C94"/>
    <w:rsid w:val="00F0374E"/>
    <w:rsid w:val="00F03E93"/>
    <w:rsid w:val="00F04D6F"/>
    <w:rsid w:val="00F06EF6"/>
    <w:rsid w:val="00F070B8"/>
    <w:rsid w:val="00F0711B"/>
    <w:rsid w:val="00F11929"/>
    <w:rsid w:val="00F1267A"/>
    <w:rsid w:val="00F12FB7"/>
    <w:rsid w:val="00F16B1A"/>
    <w:rsid w:val="00F17C12"/>
    <w:rsid w:val="00F2187A"/>
    <w:rsid w:val="00F22A69"/>
    <w:rsid w:val="00F242FD"/>
    <w:rsid w:val="00F265DD"/>
    <w:rsid w:val="00F3127C"/>
    <w:rsid w:val="00F321E6"/>
    <w:rsid w:val="00F34E13"/>
    <w:rsid w:val="00F373F1"/>
    <w:rsid w:val="00F37908"/>
    <w:rsid w:val="00F46D58"/>
    <w:rsid w:val="00F50D0B"/>
    <w:rsid w:val="00F511A3"/>
    <w:rsid w:val="00F524A6"/>
    <w:rsid w:val="00F527EA"/>
    <w:rsid w:val="00F534E0"/>
    <w:rsid w:val="00F536CE"/>
    <w:rsid w:val="00F6132E"/>
    <w:rsid w:val="00F64920"/>
    <w:rsid w:val="00F64BB1"/>
    <w:rsid w:val="00F67E73"/>
    <w:rsid w:val="00F70B51"/>
    <w:rsid w:val="00F70EF7"/>
    <w:rsid w:val="00F772A8"/>
    <w:rsid w:val="00F772D8"/>
    <w:rsid w:val="00F77DB1"/>
    <w:rsid w:val="00F85599"/>
    <w:rsid w:val="00F8566D"/>
    <w:rsid w:val="00F913FC"/>
    <w:rsid w:val="00F92B4B"/>
    <w:rsid w:val="00F9502C"/>
    <w:rsid w:val="00F95394"/>
    <w:rsid w:val="00F959E5"/>
    <w:rsid w:val="00F96401"/>
    <w:rsid w:val="00F97024"/>
    <w:rsid w:val="00F97624"/>
    <w:rsid w:val="00FA1067"/>
    <w:rsid w:val="00FA2868"/>
    <w:rsid w:val="00FA3A98"/>
    <w:rsid w:val="00FA445D"/>
    <w:rsid w:val="00FA76C3"/>
    <w:rsid w:val="00FB1067"/>
    <w:rsid w:val="00FB2384"/>
    <w:rsid w:val="00FB28DB"/>
    <w:rsid w:val="00FB3F04"/>
    <w:rsid w:val="00FB6C2A"/>
    <w:rsid w:val="00FC32A6"/>
    <w:rsid w:val="00FC3543"/>
    <w:rsid w:val="00FC3FF0"/>
    <w:rsid w:val="00FC4608"/>
    <w:rsid w:val="00FC5514"/>
    <w:rsid w:val="00FC64E6"/>
    <w:rsid w:val="00FC6BD3"/>
    <w:rsid w:val="00FC6F88"/>
    <w:rsid w:val="00FD19AB"/>
    <w:rsid w:val="00FD2D57"/>
    <w:rsid w:val="00FD3A76"/>
    <w:rsid w:val="00FD580D"/>
    <w:rsid w:val="00FD7AF7"/>
    <w:rsid w:val="00FD7D25"/>
    <w:rsid w:val="00FE0169"/>
    <w:rsid w:val="00FE3017"/>
    <w:rsid w:val="00FE32F4"/>
    <w:rsid w:val="00FE3A90"/>
    <w:rsid w:val="00FE496D"/>
    <w:rsid w:val="00FE6355"/>
    <w:rsid w:val="00FE740C"/>
    <w:rsid w:val="00FF13DB"/>
    <w:rsid w:val="00FF1418"/>
    <w:rsid w:val="00FF2957"/>
    <w:rsid w:val="00FF4047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Emphasis"/>
    <w:basedOn w:val="a0"/>
    <w:qFormat/>
    <w:locked/>
    <w:rsid w:val="00D61A9E"/>
    <w:rPr>
      <w:i/>
      <w:iCs/>
    </w:rPr>
  </w:style>
  <w:style w:type="paragraph" w:styleId="ae">
    <w:name w:val="Normal (Web)"/>
    <w:basedOn w:val="a"/>
    <w:uiPriority w:val="99"/>
    <w:semiHidden/>
    <w:unhideWhenUsed/>
    <w:rsid w:val="001D2D0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Emphasis"/>
    <w:basedOn w:val="a0"/>
    <w:qFormat/>
    <w:locked/>
    <w:rsid w:val="00D61A9E"/>
    <w:rPr>
      <w:i/>
      <w:iCs/>
    </w:rPr>
  </w:style>
  <w:style w:type="paragraph" w:styleId="ae">
    <w:name w:val="Normal (Web)"/>
    <w:basedOn w:val="a"/>
    <w:uiPriority w:val="99"/>
    <w:semiHidden/>
    <w:unhideWhenUsed/>
    <w:rsid w:val="001D2D0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44E74040B09566F8CB2157A184F89E0D43EF32F1306A161BCB8A2297BCC17FDCCC77E92370A453B1C4A9C30EB54E2D462A2DE2AD1E7WBJ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vestinlipet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51099AD3EEDB66C824DF2E730451DEA173591E97DC6C650BA49584F734CEA20173F147FD14EF08C64331ED514CFCE236A4B27CA8C6DDCAEF69A26DSASAG" TargetMode="External"/><Relationship Id="rId10" Type="http://schemas.openxmlformats.org/officeDocument/2006/relationships/hyperlink" Target="http://investinlipet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1E26-1DE1-40C3-90DD-5BB1E047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23783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user</cp:lastModifiedBy>
  <cp:revision>2</cp:revision>
  <cp:lastPrinted>2022-11-30T14:28:00Z</cp:lastPrinted>
  <dcterms:created xsi:type="dcterms:W3CDTF">2022-12-15T13:48:00Z</dcterms:created>
  <dcterms:modified xsi:type="dcterms:W3CDTF">2022-12-15T13:48:00Z</dcterms:modified>
</cp:coreProperties>
</file>